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6A47" w14:textId="1E84EB2D" w:rsidR="009B4327" w:rsidRPr="00570F09" w:rsidRDefault="00D474C2" w:rsidP="00C16DBB">
      <w:pPr>
        <w:spacing w:line="0" w:lineRule="atLeast"/>
        <w:jc w:val="center"/>
        <w:rPr>
          <w:rFonts w:ascii="Meiryo UI" w:eastAsia="Meiryo UI" w:hAnsi="Meiryo UI"/>
          <w:b/>
          <w:bCs/>
          <w:color w:val="FF0000"/>
          <w:sz w:val="32"/>
          <w:szCs w:val="36"/>
        </w:rPr>
      </w:pPr>
      <w:r>
        <w:rPr>
          <w:rFonts w:ascii="Meiryo UI" w:eastAsia="Meiryo UI" w:hAnsi="Meiryo UI" w:hint="eastAsia"/>
          <w:noProof/>
          <w:sz w:val="28"/>
          <w:szCs w:val="32"/>
        </w:rPr>
        <w:drawing>
          <wp:anchor distT="0" distB="0" distL="114300" distR="114300" simplePos="0" relativeHeight="251658240" behindDoc="0" locked="0" layoutInCell="1" allowOverlap="1" wp14:anchorId="144805C1" wp14:editId="52DB13CE">
            <wp:simplePos x="0" y="0"/>
            <wp:positionH relativeFrom="column">
              <wp:posOffset>-220345</wp:posOffset>
            </wp:positionH>
            <wp:positionV relativeFrom="paragraph">
              <wp:posOffset>344805</wp:posOffset>
            </wp:positionV>
            <wp:extent cx="647700" cy="963930"/>
            <wp:effectExtent l="0" t="0" r="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700" cy="963930"/>
                    </a:xfrm>
                    <a:prstGeom prst="rect">
                      <a:avLst/>
                    </a:prstGeom>
                  </pic:spPr>
                </pic:pic>
              </a:graphicData>
            </a:graphic>
            <wp14:sizeRelH relativeFrom="margin">
              <wp14:pctWidth>0</wp14:pctWidth>
            </wp14:sizeRelH>
            <wp14:sizeRelV relativeFrom="margin">
              <wp14:pctHeight>0</wp14:pctHeight>
            </wp14:sizeRelV>
          </wp:anchor>
        </w:drawing>
      </w:r>
    </w:p>
    <w:p w14:paraId="6B9A7F08" w14:textId="03365AED" w:rsidR="00C16DBB" w:rsidRPr="00C16DBB" w:rsidRDefault="00C16DBB" w:rsidP="00C16DBB">
      <w:pPr>
        <w:spacing w:line="0" w:lineRule="atLeast"/>
        <w:jc w:val="center"/>
        <w:rPr>
          <w:rFonts w:ascii="Meiryo UI" w:eastAsia="Meiryo UI" w:hAnsi="Meiryo UI"/>
          <w:sz w:val="22"/>
          <w:szCs w:val="24"/>
        </w:rPr>
      </w:pPr>
      <w:r w:rsidRPr="00C16DBB">
        <w:rPr>
          <w:rFonts w:ascii="Meiryo UI" w:eastAsia="Meiryo UI" w:hAnsi="Meiryo UI" w:hint="eastAsia"/>
          <w:sz w:val="22"/>
          <w:szCs w:val="24"/>
        </w:rPr>
        <w:t>中芸のゆずと森林鉄道日本遺産</w:t>
      </w:r>
    </w:p>
    <w:p w14:paraId="001A8B9A" w14:textId="52BEC522" w:rsidR="00C16DBB" w:rsidRPr="000B23D2" w:rsidRDefault="00C16DBB" w:rsidP="000B23D2">
      <w:pPr>
        <w:spacing w:line="0" w:lineRule="atLeast"/>
        <w:jc w:val="center"/>
        <w:rPr>
          <w:rFonts w:ascii="Meiryo UI" w:eastAsia="Meiryo UI" w:hAnsi="Meiryo UI"/>
          <w:b/>
          <w:bCs/>
          <w:sz w:val="40"/>
          <w:szCs w:val="44"/>
        </w:rPr>
      </w:pPr>
      <w:r w:rsidRPr="00445C57">
        <w:rPr>
          <w:rFonts w:ascii="Meiryo UI" w:eastAsia="Meiryo UI" w:hAnsi="Meiryo UI" w:hint="eastAsia"/>
          <w:b/>
          <w:bCs/>
          <w:sz w:val="40"/>
          <w:szCs w:val="44"/>
        </w:rPr>
        <w:t>令和</w:t>
      </w:r>
      <w:r w:rsidR="000B23D2">
        <w:rPr>
          <w:rFonts w:ascii="Meiryo UI" w:eastAsia="Meiryo UI" w:hAnsi="Meiryo UI" w:hint="eastAsia"/>
          <w:b/>
          <w:bCs/>
          <w:sz w:val="40"/>
          <w:szCs w:val="44"/>
        </w:rPr>
        <w:t>４</w:t>
      </w:r>
      <w:r w:rsidRPr="00445C57">
        <w:rPr>
          <w:rFonts w:ascii="Meiryo UI" w:eastAsia="Meiryo UI" w:hAnsi="Meiryo UI" w:hint="eastAsia"/>
          <w:b/>
          <w:bCs/>
          <w:sz w:val="40"/>
          <w:szCs w:val="44"/>
        </w:rPr>
        <w:t>年度日本遺産ガイド養成講座のご案内</w:t>
      </w:r>
    </w:p>
    <w:p w14:paraId="7B094646" w14:textId="08C22AEB" w:rsidR="00C16DBB" w:rsidRPr="00445C57" w:rsidRDefault="00C16DBB" w:rsidP="00C16DBB">
      <w:pPr>
        <w:spacing w:line="0" w:lineRule="atLeast"/>
        <w:jc w:val="center"/>
        <w:rPr>
          <w:rFonts w:ascii="Meiryo UI" w:eastAsia="Meiryo UI" w:hAnsi="Meiryo UI"/>
          <w:sz w:val="24"/>
          <w:szCs w:val="28"/>
        </w:rPr>
      </w:pPr>
      <w:r w:rsidRPr="00445C57">
        <w:rPr>
          <w:rFonts w:ascii="Meiryo UI" w:eastAsia="Meiryo UI" w:hAnsi="Meiryo UI" w:hint="eastAsia"/>
          <w:sz w:val="24"/>
          <w:szCs w:val="28"/>
        </w:rPr>
        <w:t>～ガイド力を磨き、地域で活かす～</w:t>
      </w:r>
    </w:p>
    <w:p w14:paraId="1BF53F5B" w14:textId="2A8C5290" w:rsidR="00C16DBB" w:rsidRDefault="00C16DBB" w:rsidP="00C16DBB">
      <w:pPr>
        <w:spacing w:line="0" w:lineRule="atLeast"/>
        <w:jc w:val="left"/>
        <w:rPr>
          <w:rFonts w:ascii="Meiryo UI" w:eastAsia="Meiryo UI" w:hAnsi="Meiryo UI"/>
        </w:rPr>
      </w:pPr>
    </w:p>
    <w:p w14:paraId="74E649E8" w14:textId="669E40AD" w:rsidR="006331FD" w:rsidRPr="00A36EBD" w:rsidRDefault="006331FD" w:rsidP="00357FE8">
      <w:pPr>
        <w:spacing w:line="0" w:lineRule="atLeast"/>
        <w:ind w:firstLineChars="100" w:firstLine="200"/>
        <w:jc w:val="left"/>
        <w:rPr>
          <w:rFonts w:ascii="Meiryo UI" w:eastAsia="Meiryo UI" w:hAnsi="Meiryo UI"/>
          <w:sz w:val="20"/>
          <w:szCs w:val="20"/>
        </w:rPr>
      </w:pPr>
      <w:r w:rsidRPr="00A36EBD">
        <w:rPr>
          <w:rFonts w:ascii="Meiryo UI" w:eastAsia="Meiryo UI" w:hAnsi="Meiryo UI" w:hint="eastAsia"/>
          <w:sz w:val="20"/>
          <w:szCs w:val="20"/>
        </w:rPr>
        <w:t>平成29年度に、</w:t>
      </w:r>
      <w:r w:rsidRPr="00A36EBD">
        <w:rPr>
          <w:rFonts w:ascii="Meiryo UI" w:eastAsia="Meiryo UI" w:hAnsi="Meiryo UI"/>
          <w:sz w:val="20"/>
          <w:szCs w:val="20"/>
        </w:rPr>
        <w:t>文化庁が地域の歴史的魅力や特色を通じて日本の文化・伝統を語るストーリーを認定する「日本遺産」に高知県東部の中芸５町村のストーリー「森林鉄道から日本一のゆずロードへ</w:t>
      </w:r>
      <w:r w:rsidRPr="00A36EBD">
        <w:rPr>
          <w:rStyle w:val="small"/>
          <w:rFonts w:ascii="Meiryo UI" w:eastAsia="Meiryo UI" w:hAnsi="Meiryo UI"/>
          <w:sz w:val="20"/>
          <w:szCs w:val="20"/>
        </w:rPr>
        <w:t>－ゆずが香り彩る南国土佐・中芸地域の景観と食文化－</w:t>
      </w:r>
      <w:r w:rsidRPr="00A36EBD">
        <w:rPr>
          <w:rFonts w:ascii="Meiryo UI" w:eastAsia="Meiryo UI" w:hAnsi="Meiryo UI"/>
          <w:sz w:val="20"/>
          <w:szCs w:val="20"/>
        </w:rPr>
        <w:t>」が認定されました</w:t>
      </w:r>
      <w:r w:rsidRPr="00A36EBD">
        <w:rPr>
          <w:rFonts w:ascii="Meiryo UI" w:eastAsia="Meiryo UI" w:hAnsi="Meiryo UI" w:hint="eastAsia"/>
          <w:sz w:val="20"/>
          <w:szCs w:val="20"/>
        </w:rPr>
        <w:t>。</w:t>
      </w:r>
    </w:p>
    <w:p w14:paraId="6448233F" w14:textId="3E961CB0" w:rsidR="00C16DBB" w:rsidRPr="000B23D2" w:rsidRDefault="00C16DBB" w:rsidP="000B23D2">
      <w:pPr>
        <w:spacing w:line="0" w:lineRule="atLeast"/>
        <w:ind w:firstLineChars="100" w:firstLine="200"/>
        <w:jc w:val="left"/>
        <w:rPr>
          <w:rFonts w:ascii="Meiryo UI" w:eastAsia="Meiryo UI" w:hAnsi="Meiryo UI"/>
          <w:sz w:val="20"/>
          <w:szCs w:val="21"/>
        </w:rPr>
      </w:pPr>
      <w:r w:rsidRPr="00A36EBD">
        <w:rPr>
          <w:rFonts w:ascii="Meiryo UI" w:eastAsia="Meiryo UI" w:hAnsi="Meiryo UI" w:hint="eastAsia"/>
          <w:sz w:val="20"/>
          <w:szCs w:val="20"/>
        </w:rPr>
        <w:t>このたび、</w:t>
      </w:r>
      <w:r w:rsidR="00357FE8" w:rsidRPr="00A36EBD">
        <w:rPr>
          <w:rFonts w:ascii="Meiryo UI" w:eastAsia="Meiryo UI" w:hAnsi="Meiryo UI" w:hint="eastAsia"/>
          <w:sz w:val="20"/>
          <w:szCs w:val="20"/>
        </w:rPr>
        <w:t>中芸</w:t>
      </w:r>
      <w:r w:rsidR="006331FD" w:rsidRPr="00A36EBD">
        <w:rPr>
          <w:rFonts w:ascii="Meiryo UI" w:eastAsia="Meiryo UI" w:hAnsi="Meiryo UI" w:hint="eastAsia"/>
          <w:sz w:val="20"/>
          <w:szCs w:val="20"/>
        </w:rPr>
        <w:t>5町村を通し、</w:t>
      </w:r>
      <w:r w:rsidR="006331FD" w:rsidRPr="00A36EBD">
        <w:rPr>
          <w:rFonts w:ascii="Meiryo UI" w:eastAsia="Meiryo UI" w:hAnsi="Meiryo UI"/>
          <w:sz w:val="20"/>
          <w:szCs w:val="21"/>
        </w:rPr>
        <w:t>ストーリーを語る上で欠かせない</w:t>
      </w:r>
      <w:r w:rsidR="006331FD" w:rsidRPr="00A36EBD">
        <w:rPr>
          <w:rFonts w:ascii="Meiryo UI" w:eastAsia="Meiryo UI" w:hAnsi="Meiryo UI" w:hint="eastAsia"/>
          <w:sz w:val="20"/>
          <w:szCs w:val="20"/>
        </w:rPr>
        <w:t>構成文化財を</w:t>
      </w:r>
      <w:r w:rsidR="0034044A" w:rsidRPr="00A36EBD">
        <w:rPr>
          <w:rFonts w:ascii="Meiryo UI" w:eastAsia="Meiryo UI" w:hAnsi="Meiryo UI" w:hint="eastAsia"/>
          <w:sz w:val="20"/>
          <w:szCs w:val="20"/>
        </w:rPr>
        <w:t>ワークショップ形式で</w:t>
      </w:r>
      <w:r w:rsidR="006331FD" w:rsidRPr="00A36EBD">
        <w:rPr>
          <w:rFonts w:ascii="Meiryo UI" w:eastAsia="Meiryo UI" w:hAnsi="Meiryo UI" w:hint="eastAsia"/>
          <w:sz w:val="20"/>
          <w:szCs w:val="20"/>
        </w:rPr>
        <w:t>学び</w:t>
      </w:r>
      <w:r w:rsidR="0034044A" w:rsidRPr="00A36EBD">
        <w:rPr>
          <w:rFonts w:ascii="Meiryo UI" w:eastAsia="Meiryo UI" w:hAnsi="Meiryo UI"/>
          <w:sz w:val="20"/>
          <w:szCs w:val="21"/>
        </w:rPr>
        <w:t>、地域の活性化を図ることを目的</w:t>
      </w:r>
      <w:r w:rsidR="0034044A" w:rsidRPr="00A36EBD">
        <w:rPr>
          <w:rFonts w:ascii="Meiryo UI" w:eastAsia="Meiryo UI" w:hAnsi="Meiryo UI" w:hint="eastAsia"/>
          <w:sz w:val="20"/>
          <w:szCs w:val="21"/>
        </w:rPr>
        <w:t>としたガイド養成講座を開催いたします。</w:t>
      </w:r>
      <w:r w:rsidR="001E1C0D" w:rsidRPr="00A36EBD">
        <w:rPr>
          <w:rFonts w:ascii="Meiryo UI" w:eastAsia="Meiryo UI" w:hAnsi="Meiryo UI" w:hint="eastAsia"/>
          <w:sz w:val="20"/>
          <w:szCs w:val="21"/>
        </w:rPr>
        <w:t>全5回の講座のうち、</w:t>
      </w:r>
      <w:r w:rsidR="000B23D2">
        <w:rPr>
          <w:rFonts w:ascii="Meiryo UI" w:eastAsia="Meiryo UI" w:hAnsi="Meiryo UI"/>
          <w:sz w:val="20"/>
          <w:szCs w:val="21"/>
        </w:rPr>
        <w:t>4</w:t>
      </w:r>
      <w:r w:rsidR="001E1C0D" w:rsidRPr="00A36EBD">
        <w:rPr>
          <w:rFonts w:ascii="Meiryo UI" w:eastAsia="Meiryo UI" w:hAnsi="Meiryo UI" w:hint="eastAsia"/>
          <w:sz w:val="20"/>
          <w:szCs w:val="21"/>
        </w:rPr>
        <w:t>講座</w:t>
      </w:r>
      <w:r w:rsidR="000B23D2">
        <w:rPr>
          <w:rFonts w:ascii="Meiryo UI" w:eastAsia="Meiryo UI" w:hAnsi="Meiryo UI" w:hint="eastAsia"/>
          <w:sz w:val="20"/>
          <w:szCs w:val="21"/>
        </w:rPr>
        <w:t>か５講座</w:t>
      </w:r>
      <w:r w:rsidR="001E1C0D" w:rsidRPr="00A36EBD">
        <w:rPr>
          <w:rFonts w:ascii="Meiryo UI" w:eastAsia="Meiryo UI" w:hAnsi="Meiryo UI" w:hint="eastAsia"/>
          <w:sz w:val="20"/>
          <w:szCs w:val="21"/>
        </w:rPr>
        <w:t>を含む3回を受講していただいた方には修了証を発行いたします。</w:t>
      </w:r>
      <w:r w:rsidR="0034044A" w:rsidRPr="00A36EBD">
        <w:rPr>
          <w:rFonts w:ascii="Meiryo UI" w:eastAsia="Meiryo UI" w:hAnsi="Meiryo UI" w:cs="Arial"/>
          <w:sz w:val="20"/>
          <w:szCs w:val="20"/>
          <w:shd w:val="clear" w:color="auto" w:fill="FFFFFF"/>
        </w:rPr>
        <w:t>多くの人々にそれを伝えてみたい、</w:t>
      </w:r>
      <w:r w:rsidR="00357FE8" w:rsidRPr="00A36EBD">
        <w:rPr>
          <w:rFonts w:ascii="Meiryo UI" w:eastAsia="Meiryo UI" w:hAnsi="Meiryo UI" w:cs="Arial"/>
          <w:sz w:val="20"/>
          <w:szCs w:val="20"/>
          <w:shd w:val="clear" w:color="auto" w:fill="FFFFFF"/>
        </w:rPr>
        <w:t>歴史や文化に興味のある方、</w:t>
      </w:r>
      <w:r w:rsidR="00357FE8" w:rsidRPr="00A36EBD">
        <w:rPr>
          <w:rStyle w:val="a3"/>
          <w:rFonts w:ascii="Meiryo UI" w:eastAsia="Meiryo UI" w:hAnsi="Meiryo UI" w:cs="Arial"/>
          <w:b w:val="0"/>
          <w:bCs w:val="0"/>
          <w:sz w:val="20"/>
          <w:szCs w:val="20"/>
          <w:shd w:val="clear" w:color="auto" w:fill="FFFFFF"/>
        </w:rPr>
        <w:t>ガイドをしてみたい方</w:t>
      </w:r>
      <w:r w:rsidR="00357FE8" w:rsidRPr="00A36EBD">
        <w:rPr>
          <w:rFonts w:ascii="Meiryo UI" w:eastAsia="Meiryo UI" w:hAnsi="Meiryo UI" w:cs="Arial"/>
          <w:sz w:val="20"/>
          <w:szCs w:val="20"/>
          <w:shd w:val="clear" w:color="auto" w:fill="FFFFFF"/>
        </w:rPr>
        <w:t>の参加をお待ちしております。</w:t>
      </w:r>
    </w:p>
    <w:p w14:paraId="4A9A4273" w14:textId="0AE09B9B" w:rsidR="00EE2365" w:rsidRDefault="00EE2365" w:rsidP="0034044A">
      <w:pPr>
        <w:spacing w:line="0" w:lineRule="atLeast"/>
        <w:ind w:firstLineChars="100" w:firstLine="200"/>
        <w:jc w:val="left"/>
        <w:rPr>
          <w:rFonts w:ascii="Meiryo UI" w:eastAsia="Meiryo UI" w:hAnsi="Meiryo UI" w:cs="Arial"/>
          <w:sz w:val="20"/>
          <w:szCs w:val="20"/>
          <w:shd w:val="clear" w:color="auto" w:fill="FFFFFF"/>
        </w:rPr>
      </w:pPr>
    </w:p>
    <w:p w14:paraId="65BE3B5C" w14:textId="66EF9A84" w:rsidR="001E1C0D" w:rsidRPr="001E1C0D" w:rsidRDefault="001E1C0D" w:rsidP="001E1C0D">
      <w:pPr>
        <w:spacing w:line="0" w:lineRule="atLeast"/>
        <w:ind w:firstLineChars="113" w:firstLine="249"/>
        <w:jc w:val="left"/>
        <w:rPr>
          <w:rFonts w:ascii="Meiryo UI" w:eastAsia="Meiryo UI" w:hAnsi="Meiryo UI" w:cs="Arial"/>
          <w:sz w:val="22"/>
          <w:shd w:val="clear" w:color="auto" w:fill="FFFFFF"/>
        </w:rPr>
      </w:pPr>
      <w:r w:rsidRPr="001E1C0D">
        <w:rPr>
          <w:rFonts w:ascii="Meiryo UI" w:eastAsia="Meiryo UI" w:hAnsi="Meiryo UI" w:cs="Arial" w:hint="eastAsia"/>
          <w:sz w:val="22"/>
          <w:shd w:val="clear" w:color="auto" w:fill="FFFFFF"/>
        </w:rPr>
        <w:t>■</w:t>
      </w:r>
      <w:r w:rsidRPr="001E1C0D">
        <w:rPr>
          <w:rFonts w:ascii="Meiryo UI" w:eastAsia="Meiryo UI" w:hAnsi="Meiryo UI" w:cs="Arial" w:hint="eastAsia"/>
          <w:spacing w:val="305"/>
          <w:kern w:val="0"/>
          <w:sz w:val="22"/>
          <w:shd w:val="clear" w:color="auto" w:fill="FFFFFF"/>
          <w:fitText w:val="1050" w:id="-1768724992"/>
        </w:rPr>
        <w:t>主</w:t>
      </w:r>
      <w:r w:rsidRPr="001E1C0D">
        <w:rPr>
          <w:rFonts w:ascii="Meiryo UI" w:eastAsia="Meiryo UI" w:hAnsi="Meiryo UI" w:cs="Arial" w:hint="eastAsia"/>
          <w:kern w:val="0"/>
          <w:sz w:val="22"/>
          <w:shd w:val="clear" w:color="auto" w:fill="FFFFFF"/>
          <w:fitText w:val="1050" w:id="-1768724992"/>
        </w:rPr>
        <w:t>催</w:t>
      </w:r>
      <w:r w:rsidRPr="001E1C0D">
        <w:rPr>
          <w:rFonts w:ascii="Meiryo UI" w:eastAsia="Meiryo UI" w:hAnsi="Meiryo UI" w:cs="Arial" w:hint="eastAsia"/>
          <w:kern w:val="0"/>
          <w:sz w:val="22"/>
          <w:shd w:val="clear" w:color="auto" w:fill="FFFFFF"/>
        </w:rPr>
        <w:t>：</w:t>
      </w:r>
      <w:r w:rsidRPr="001E1C0D">
        <w:rPr>
          <w:rFonts w:ascii="Meiryo UI" w:eastAsia="Meiryo UI" w:hAnsi="Meiryo UI" w:cs="Arial" w:hint="eastAsia"/>
          <w:sz w:val="22"/>
          <w:shd w:val="clear" w:color="auto" w:fill="FFFFFF"/>
        </w:rPr>
        <w:t>中芸のゆずと森林鉄道日本遺産協議会</w:t>
      </w:r>
    </w:p>
    <w:p w14:paraId="4D795731" w14:textId="07BB34A5" w:rsidR="0034044A" w:rsidRPr="00911E67" w:rsidRDefault="00EE2365" w:rsidP="0034044A">
      <w:pPr>
        <w:spacing w:line="0" w:lineRule="atLeast"/>
        <w:ind w:firstLineChars="100" w:firstLine="220"/>
        <w:jc w:val="left"/>
        <w:rPr>
          <w:rFonts w:ascii="Meiryo UI" w:eastAsia="Meiryo UI" w:hAnsi="Meiryo UI"/>
          <w:color w:val="000000" w:themeColor="text1"/>
          <w:sz w:val="22"/>
        </w:rPr>
      </w:pPr>
      <w:r w:rsidRPr="00911E67">
        <w:rPr>
          <w:rFonts w:ascii="Meiryo UI" w:eastAsia="Meiryo UI" w:hAnsi="Meiryo UI" w:hint="eastAsia"/>
          <w:color w:val="000000" w:themeColor="text1"/>
          <w:sz w:val="22"/>
        </w:rPr>
        <w:t>■</w:t>
      </w:r>
      <w:r w:rsidRPr="00911E67">
        <w:rPr>
          <w:rFonts w:ascii="Meiryo UI" w:eastAsia="Meiryo UI" w:hAnsi="Meiryo UI" w:hint="eastAsia"/>
          <w:color w:val="000000" w:themeColor="text1"/>
          <w:spacing w:val="110"/>
          <w:kern w:val="0"/>
          <w:sz w:val="22"/>
          <w:fitText w:val="1100" w:id="-1768758784"/>
        </w:rPr>
        <w:t>開催</w:t>
      </w:r>
      <w:r w:rsidRPr="00911E67">
        <w:rPr>
          <w:rFonts w:ascii="Meiryo UI" w:eastAsia="Meiryo UI" w:hAnsi="Meiryo UI" w:hint="eastAsia"/>
          <w:color w:val="000000" w:themeColor="text1"/>
          <w:kern w:val="0"/>
          <w:sz w:val="22"/>
          <w:fitText w:val="1100" w:id="-1768758784"/>
        </w:rPr>
        <w:t>日</w:t>
      </w:r>
      <w:r w:rsidRPr="00911E67">
        <w:rPr>
          <w:rFonts w:ascii="Meiryo UI" w:eastAsia="Meiryo UI" w:hAnsi="Meiryo UI" w:hint="eastAsia"/>
          <w:color w:val="000000" w:themeColor="text1"/>
          <w:sz w:val="22"/>
        </w:rPr>
        <w:t>：</w:t>
      </w:r>
      <w:r w:rsidR="002E071C">
        <w:rPr>
          <w:rFonts w:ascii="Meiryo UI" w:eastAsia="Meiryo UI" w:hAnsi="Meiryo UI"/>
          <w:color w:val="000000" w:themeColor="text1"/>
          <w:sz w:val="22"/>
        </w:rPr>
        <w:t>6</w:t>
      </w:r>
      <w:r w:rsidR="00911E67" w:rsidRPr="00911E67">
        <w:rPr>
          <w:rFonts w:ascii="Meiryo UI" w:eastAsia="Meiryo UI" w:hAnsi="Meiryo UI" w:hint="eastAsia"/>
          <w:color w:val="000000" w:themeColor="text1"/>
          <w:sz w:val="22"/>
        </w:rPr>
        <w:t>月から</w:t>
      </w:r>
      <w:r w:rsidR="002E071C">
        <w:rPr>
          <w:rFonts w:ascii="Meiryo UI" w:eastAsia="Meiryo UI" w:hAnsi="Meiryo UI"/>
          <w:color w:val="000000" w:themeColor="text1"/>
          <w:sz w:val="22"/>
        </w:rPr>
        <w:t>10</w:t>
      </w:r>
      <w:r w:rsidR="00911E67" w:rsidRPr="00911E67">
        <w:rPr>
          <w:rFonts w:ascii="Meiryo UI" w:eastAsia="Meiryo UI" w:hAnsi="Meiryo UI" w:hint="eastAsia"/>
          <w:color w:val="000000" w:themeColor="text1"/>
          <w:sz w:val="22"/>
        </w:rPr>
        <w:t>月までの土曜日に月１回</w:t>
      </w:r>
      <w:r w:rsidRPr="00911E67">
        <w:rPr>
          <w:rFonts w:ascii="Meiryo UI" w:eastAsia="Meiryo UI" w:hAnsi="Meiryo UI" w:hint="eastAsia"/>
          <w:color w:val="000000" w:themeColor="text1"/>
          <w:sz w:val="22"/>
        </w:rPr>
        <w:t>※全5回</w:t>
      </w:r>
    </w:p>
    <w:p w14:paraId="4C008476" w14:textId="4365094A" w:rsidR="00570F09" w:rsidRDefault="00570F09" w:rsidP="0034044A">
      <w:pPr>
        <w:spacing w:line="0" w:lineRule="atLeast"/>
        <w:ind w:firstLineChars="100" w:firstLine="220"/>
        <w:jc w:val="left"/>
        <w:rPr>
          <w:rFonts w:ascii="Meiryo UI" w:eastAsia="Meiryo UI" w:hAnsi="Meiryo UI"/>
          <w:sz w:val="22"/>
        </w:rPr>
      </w:pPr>
      <w:r>
        <w:rPr>
          <w:rFonts w:ascii="Meiryo UI" w:eastAsia="Meiryo UI" w:hAnsi="Meiryo UI" w:hint="eastAsia"/>
          <w:sz w:val="22"/>
        </w:rPr>
        <w:t>■</w:t>
      </w:r>
      <w:r w:rsidRPr="00570F09">
        <w:rPr>
          <w:rFonts w:ascii="Meiryo UI" w:eastAsia="Meiryo UI" w:hAnsi="Meiryo UI" w:hint="eastAsia"/>
          <w:spacing w:val="110"/>
          <w:kern w:val="0"/>
          <w:sz w:val="22"/>
          <w:fitText w:val="1100" w:id="-1768722176"/>
        </w:rPr>
        <w:t>受講</w:t>
      </w:r>
      <w:r w:rsidRPr="00570F09">
        <w:rPr>
          <w:rFonts w:ascii="Meiryo UI" w:eastAsia="Meiryo UI" w:hAnsi="Meiryo UI" w:hint="eastAsia"/>
          <w:kern w:val="0"/>
          <w:sz w:val="22"/>
          <w:fitText w:val="1100" w:id="-1768722176"/>
        </w:rPr>
        <w:t>料</w:t>
      </w:r>
      <w:r>
        <w:rPr>
          <w:rFonts w:ascii="Meiryo UI" w:eastAsia="Meiryo UI" w:hAnsi="Meiryo UI" w:hint="eastAsia"/>
          <w:sz w:val="22"/>
        </w:rPr>
        <w:t>：無料</w:t>
      </w:r>
    </w:p>
    <w:p w14:paraId="0C57CF43" w14:textId="55BF66A9" w:rsidR="00D2753A" w:rsidRDefault="00D2753A" w:rsidP="0034044A">
      <w:pPr>
        <w:spacing w:line="0" w:lineRule="atLeast"/>
        <w:ind w:firstLineChars="100" w:firstLine="220"/>
        <w:jc w:val="left"/>
        <w:rPr>
          <w:rFonts w:ascii="Meiryo UI" w:eastAsia="Meiryo UI" w:hAnsi="Meiryo UI"/>
          <w:sz w:val="22"/>
        </w:rPr>
      </w:pPr>
      <w:r>
        <w:rPr>
          <w:rFonts w:ascii="Meiryo UI" w:eastAsia="Meiryo UI" w:hAnsi="Meiryo UI" w:hint="eastAsia"/>
          <w:sz w:val="22"/>
        </w:rPr>
        <w:t>■</w:t>
      </w:r>
      <w:r w:rsidRPr="00570F09">
        <w:rPr>
          <w:rFonts w:ascii="Meiryo UI" w:eastAsia="Meiryo UI" w:hAnsi="Meiryo UI" w:hint="eastAsia"/>
          <w:spacing w:val="330"/>
          <w:kern w:val="0"/>
          <w:sz w:val="22"/>
          <w:fitText w:val="1100" w:id="-1768753920"/>
        </w:rPr>
        <w:t>講</w:t>
      </w:r>
      <w:r w:rsidRPr="00570F09">
        <w:rPr>
          <w:rFonts w:ascii="Meiryo UI" w:eastAsia="Meiryo UI" w:hAnsi="Meiryo UI" w:hint="eastAsia"/>
          <w:kern w:val="0"/>
          <w:sz w:val="22"/>
          <w:fitText w:val="1100" w:id="-1768753920"/>
        </w:rPr>
        <w:t>師</w:t>
      </w:r>
      <w:r>
        <w:rPr>
          <w:rFonts w:ascii="Meiryo UI" w:eastAsia="Meiryo UI" w:hAnsi="Meiryo UI" w:hint="eastAsia"/>
          <w:sz w:val="22"/>
        </w:rPr>
        <w:t>：溝渕 博彦氏（株式会社AREA</w:t>
      </w:r>
      <w:r>
        <w:rPr>
          <w:rFonts w:ascii="Meiryo UI" w:eastAsia="Meiryo UI" w:hAnsi="Meiryo UI"/>
          <w:sz w:val="22"/>
        </w:rPr>
        <w:t xml:space="preserve"> </w:t>
      </w:r>
      <w:r>
        <w:rPr>
          <w:rFonts w:ascii="Meiryo UI" w:eastAsia="Meiryo UI" w:hAnsi="Meiryo UI" w:hint="eastAsia"/>
          <w:sz w:val="22"/>
        </w:rPr>
        <w:t>代表取締役・高知文化財研究所 代表）</w:t>
      </w:r>
    </w:p>
    <w:p w14:paraId="29BB25FF" w14:textId="0044468B" w:rsidR="00EE2365" w:rsidRPr="00EE2365" w:rsidRDefault="00EE2365" w:rsidP="00EE2365">
      <w:pPr>
        <w:spacing w:line="0" w:lineRule="atLeast"/>
        <w:ind w:firstLineChars="100" w:firstLine="220"/>
        <w:jc w:val="left"/>
        <w:rPr>
          <w:rFonts w:ascii="Meiryo UI" w:eastAsia="Meiryo UI" w:hAnsi="Meiryo UI"/>
          <w:sz w:val="22"/>
        </w:rPr>
      </w:pPr>
      <w:r>
        <w:rPr>
          <w:rFonts w:ascii="Meiryo UI" w:eastAsia="Meiryo UI" w:hAnsi="Meiryo UI" w:hint="eastAsia"/>
          <w:sz w:val="22"/>
        </w:rPr>
        <w:t>■</w:t>
      </w:r>
      <w:r w:rsidRPr="00911E67">
        <w:rPr>
          <w:rFonts w:ascii="Meiryo UI" w:eastAsia="Meiryo UI" w:hAnsi="Meiryo UI" w:hint="eastAsia"/>
          <w:color w:val="000000" w:themeColor="text1"/>
          <w:spacing w:val="36"/>
          <w:kern w:val="0"/>
          <w:sz w:val="22"/>
          <w:fitText w:val="1100" w:id="-1768759552"/>
        </w:rPr>
        <w:t>開催会</w:t>
      </w:r>
      <w:r w:rsidRPr="00911E67">
        <w:rPr>
          <w:rFonts w:ascii="Meiryo UI" w:eastAsia="Meiryo UI" w:hAnsi="Meiryo UI" w:hint="eastAsia"/>
          <w:color w:val="000000" w:themeColor="text1"/>
          <w:spacing w:val="2"/>
          <w:kern w:val="0"/>
          <w:sz w:val="22"/>
          <w:fitText w:val="1100" w:id="-1768759552"/>
        </w:rPr>
        <w:t>場</w:t>
      </w:r>
      <w:r w:rsidRPr="00911E67">
        <w:rPr>
          <w:rFonts w:ascii="Meiryo UI" w:eastAsia="Meiryo UI" w:hAnsi="Meiryo UI" w:hint="eastAsia"/>
          <w:color w:val="000000" w:themeColor="text1"/>
          <w:sz w:val="22"/>
        </w:rPr>
        <w:t>：安田町</w:t>
      </w:r>
      <w:r w:rsidR="009E3FFF">
        <w:rPr>
          <w:rFonts w:ascii="Meiryo UI" w:eastAsia="Meiryo UI" w:hAnsi="Meiryo UI" w:hint="eastAsia"/>
          <w:sz w:val="22"/>
        </w:rPr>
        <w:t>（会場定員20名程度）</w:t>
      </w:r>
    </w:p>
    <w:p w14:paraId="2E4AD5E6" w14:textId="08CA901C" w:rsidR="00EE2365" w:rsidRDefault="00EE2365" w:rsidP="0034044A">
      <w:pPr>
        <w:spacing w:line="0" w:lineRule="atLeast"/>
        <w:ind w:firstLineChars="100" w:firstLine="220"/>
        <w:jc w:val="left"/>
        <w:rPr>
          <w:rFonts w:ascii="Meiryo UI" w:eastAsia="Meiryo UI" w:hAnsi="Meiryo UI"/>
          <w:sz w:val="22"/>
        </w:rPr>
      </w:pPr>
      <w:r>
        <w:rPr>
          <w:rFonts w:ascii="Meiryo UI" w:eastAsia="Meiryo UI" w:hAnsi="Meiryo UI" w:hint="eastAsia"/>
          <w:sz w:val="22"/>
        </w:rPr>
        <w:t>■</w:t>
      </w:r>
      <w:r w:rsidRPr="00570F09">
        <w:rPr>
          <w:rFonts w:ascii="Meiryo UI" w:eastAsia="Meiryo UI" w:hAnsi="Meiryo UI" w:hint="eastAsia"/>
          <w:spacing w:val="1"/>
          <w:w w:val="78"/>
          <w:kern w:val="0"/>
          <w:sz w:val="22"/>
          <w:fitText w:val="1100" w:id="-1768723712"/>
        </w:rPr>
        <w:t>申込</w:t>
      </w:r>
      <w:r w:rsidR="00570F09" w:rsidRPr="00570F09">
        <w:rPr>
          <w:rFonts w:ascii="Meiryo UI" w:eastAsia="Meiryo UI" w:hAnsi="Meiryo UI" w:hint="eastAsia"/>
          <w:spacing w:val="1"/>
          <w:w w:val="78"/>
          <w:kern w:val="0"/>
          <w:sz w:val="22"/>
          <w:fitText w:val="1100" w:id="-1768723712"/>
        </w:rPr>
        <w:t>・問合せ</w:t>
      </w:r>
      <w:r w:rsidRPr="00570F09">
        <w:rPr>
          <w:rFonts w:ascii="Meiryo UI" w:eastAsia="Meiryo UI" w:hAnsi="Meiryo UI" w:hint="eastAsia"/>
          <w:w w:val="78"/>
          <w:kern w:val="0"/>
          <w:sz w:val="22"/>
          <w:fitText w:val="1100" w:id="-1768723712"/>
        </w:rPr>
        <w:t>先</w:t>
      </w:r>
      <w:r>
        <w:rPr>
          <w:rFonts w:ascii="Meiryo UI" w:eastAsia="Meiryo UI" w:hAnsi="Meiryo UI" w:hint="eastAsia"/>
          <w:sz w:val="22"/>
        </w:rPr>
        <w:t>：中芸のゆずと森林鉄道日本遺産事務局</w:t>
      </w:r>
      <w:r w:rsidR="00570F09">
        <w:rPr>
          <w:rFonts w:ascii="Meiryo UI" w:eastAsia="Meiryo UI" w:hAnsi="Meiryo UI" w:hint="eastAsia"/>
          <w:sz w:val="22"/>
        </w:rPr>
        <w:t xml:space="preserve">　</w:t>
      </w:r>
    </w:p>
    <w:p w14:paraId="4EAA5F30" w14:textId="52DBE343" w:rsidR="00570F09" w:rsidRDefault="00EE2365" w:rsidP="00EE2365">
      <w:pPr>
        <w:spacing w:line="0" w:lineRule="atLeast"/>
        <w:ind w:firstLineChars="100" w:firstLine="220"/>
        <w:jc w:val="left"/>
        <w:rPr>
          <w:rFonts w:ascii="Meiryo UI" w:eastAsia="Meiryo UI" w:hAnsi="Meiryo UI"/>
          <w:sz w:val="22"/>
        </w:rPr>
      </w:pPr>
      <w:r>
        <w:rPr>
          <w:rFonts w:ascii="Meiryo UI" w:eastAsia="Meiryo UI" w:hAnsi="Meiryo UI" w:hint="eastAsia"/>
          <w:sz w:val="22"/>
        </w:rPr>
        <w:t xml:space="preserve">　　　　　　　　　　 </w:t>
      </w:r>
      <w:r w:rsidR="00570F09">
        <w:rPr>
          <w:rFonts w:ascii="Meiryo UI" w:eastAsia="Meiryo UI" w:hAnsi="Meiryo UI" w:hint="eastAsia"/>
          <w:sz w:val="22"/>
        </w:rPr>
        <w:t xml:space="preserve">TEL：0887-30-1865　　</w:t>
      </w:r>
      <w:r w:rsidR="00570F09">
        <w:rPr>
          <w:rFonts w:ascii="Meiryo UI" w:eastAsia="Meiryo UI" w:hAnsi="Meiryo UI"/>
          <w:sz w:val="22"/>
        </w:rPr>
        <w:t>FAX</w:t>
      </w:r>
      <w:r w:rsidR="00570F09">
        <w:rPr>
          <w:rFonts w:ascii="Meiryo UI" w:eastAsia="Meiryo UI" w:hAnsi="Meiryo UI" w:hint="eastAsia"/>
          <w:sz w:val="22"/>
        </w:rPr>
        <w:t>：0887-30-1866</w:t>
      </w:r>
    </w:p>
    <w:p w14:paraId="7BB5747F" w14:textId="19CC4D25" w:rsidR="00EE2365" w:rsidRPr="00EE2365" w:rsidRDefault="00EE2365" w:rsidP="00570F09">
      <w:pPr>
        <w:spacing w:line="0" w:lineRule="atLeast"/>
        <w:ind w:firstLineChars="800" w:firstLine="1760"/>
        <w:jc w:val="left"/>
        <w:rPr>
          <w:rFonts w:ascii="Meiryo UI" w:eastAsia="Meiryo UI" w:hAnsi="Meiryo UI"/>
          <w:sz w:val="22"/>
        </w:rPr>
      </w:pPr>
      <w:r>
        <w:rPr>
          <w:rFonts w:ascii="Meiryo UI" w:eastAsia="Meiryo UI" w:hAnsi="Meiryo UI" w:hint="eastAsia"/>
          <w:sz w:val="22"/>
        </w:rPr>
        <w:t>メール：</w:t>
      </w:r>
      <w:r w:rsidRPr="00EE2365">
        <w:rPr>
          <w:rFonts w:ascii="Meiryo UI" w:eastAsia="Meiryo UI" w:hAnsi="Meiryo UI" w:hint="eastAsia"/>
          <w:sz w:val="22"/>
        </w:rPr>
        <w:t>y</w:t>
      </w:r>
      <w:r w:rsidRPr="00EE2365">
        <w:rPr>
          <w:rFonts w:ascii="Meiryo UI" w:eastAsia="Meiryo UI" w:hAnsi="Meiryo UI"/>
          <w:sz w:val="22"/>
        </w:rPr>
        <w:t>uzurintetsu@mk.pikara.ne.jp</w:t>
      </w:r>
    </w:p>
    <w:p w14:paraId="06293AAE" w14:textId="3AC61B78" w:rsidR="00EE2365" w:rsidRDefault="00EE2365" w:rsidP="0034044A">
      <w:pPr>
        <w:spacing w:line="0" w:lineRule="atLeast"/>
        <w:ind w:firstLineChars="100" w:firstLine="220"/>
        <w:jc w:val="left"/>
        <w:rPr>
          <w:rFonts w:ascii="Meiryo UI" w:eastAsia="Meiryo UI" w:hAnsi="Meiryo UI"/>
          <w:sz w:val="22"/>
        </w:rPr>
      </w:pPr>
    </w:p>
    <w:p w14:paraId="7EF75777" w14:textId="2B6493FE" w:rsidR="00D2753A" w:rsidRDefault="00D2753A" w:rsidP="00D2753A">
      <w:pPr>
        <w:spacing w:line="0" w:lineRule="atLeast"/>
        <w:jc w:val="left"/>
        <w:rPr>
          <w:rFonts w:ascii="Meiryo UI" w:eastAsia="Meiryo UI" w:hAnsi="Meiryo UI"/>
          <w:sz w:val="22"/>
        </w:rPr>
      </w:pPr>
      <w:r>
        <w:rPr>
          <w:rFonts w:ascii="Meiryo UI" w:eastAsia="Meiryo UI" w:hAnsi="Meiryo UI" w:hint="eastAsia"/>
          <w:sz w:val="22"/>
        </w:rPr>
        <w:t xml:space="preserve">　</w:t>
      </w:r>
    </w:p>
    <w:tbl>
      <w:tblPr>
        <w:tblStyle w:val="a6"/>
        <w:tblpPr w:leftFromText="142" w:rightFromText="142" w:vertAnchor="text" w:horzAnchor="margin" w:tblpXSpec="center" w:tblpY="420"/>
        <w:tblW w:w="9791" w:type="dxa"/>
        <w:tblLook w:val="04A0" w:firstRow="1" w:lastRow="0" w:firstColumn="1" w:lastColumn="0" w:noHBand="0" w:noVBand="1"/>
      </w:tblPr>
      <w:tblGrid>
        <w:gridCol w:w="559"/>
        <w:gridCol w:w="803"/>
        <w:gridCol w:w="1894"/>
        <w:gridCol w:w="3827"/>
        <w:gridCol w:w="2708"/>
      </w:tblGrid>
      <w:tr w:rsidR="00B565E0" w14:paraId="0A36E676" w14:textId="77777777" w:rsidTr="00570F09">
        <w:tc>
          <w:tcPr>
            <w:tcW w:w="559" w:type="dxa"/>
            <w:tcBorders>
              <w:bottom w:val="single" w:sz="4" w:space="0" w:color="auto"/>
            </w:tcBorders>
            <w:shd w:val="pct10" w:color="auto" w:fill="auto"/>
            <w:vAlign w:val="center"/>
          </w:tcPr>
          <w:p w14:paraId="38397B48" w14:textId="2E1488F9" w:rsidR="00D2753A" w:rsidRPr="00B565E0" w:rsidRDefault="005B729E" w:rsidP="00D2753A">
            <w:pPr>
              <w:spacing w:line="0" w:lineRule="atLeast"/>
              <w:jc w:val="center"/>
              <w:rPr>
                <w:rFonts w:ascii="Meiryo UI" w:eastAsia="Meiryo UI" w:hAnsi="Meiryo UI"/>
                <w:sz w:val="16"/>
                <w:szCs w:val="16"/>
              </w:rPr>
            </w:pPr>
            <w:r w:rsidRPr="00B565E0">
              <w:rPr>
                <w:rFonts w:ascii="Meiryo UI" w:eastAsia="Meiryo UI" w:hAnsi="Meiryo UI" w:hint="eastAsia"/>
                <w:sz w:val="16"/>
                <w:szCs w:val="16"/>
              </w:rPr>
              <w:t>番号</w:t>
            </w:r>
          </w:p>
        </w:tc>
        <w:tc>
          <w:tcPr>
            <w:tcW w:w="803" w:type="dxa"/>
            <w:shd w:val="pct10" w:color="auto" w:fill="auto"/>
            <w:vAlign w:val="center"/>
          </w:tcPr>
          <w:p w14:paraId="103B4BCE" w14:textId="77777777" w:rsidR="00D2753A" w:rsidRPr="00B565E0" w:rsidRDefault="00D2753A" w:rsidP="00D2753A">
            <w:pPr>
              <w:spacing w:line="0" w:lineRule="atLeast"/>
              <w:jc w:val="center"/>
              <w:rPr>
                <w:rFonts w:ascii="Meiryo UI" w:eastAsia="Meiryo UI" w:hAnsi="Meiryo UI"/>
                <w:sz w:val="16"/>
                <w:szCs w:val="16"/>
              </w:rPr>
            </w:pPr>
            <w:r w:rsidRPr="00B565E0">
              <w:rPr>
                <w:rFonts w:ascii="Meiryo UI" w:eastAsia="Meiryo UI" w:hAnsi="Meiryo UI" w:hint="eastAsia"/>
                <w:sz w:val="16"/>
                <w:szCs w:val="16"/>
              </w:rPr>
              <w:t>日</w:t>
            </w:r>
          </w:p>
        </w:tc>
        <w:tc>
          <w:tcPr>
            <w:tcW w:w="1894" w:type="dxa"/>
            <w:shd w:val="pct10" w:color="auto" w:fill="auto"/>
            <w:vAlign w:val="center"/>
          </w:tcPr>
          <w:p w14:paraId="4DD7DEB9" w14:textId="76C61725" w:rsidR="00D2753A" w:rsidRPr="00B565E0" w:rsidRDefault="00D2753A" w:rsidP="00D2753A">
            <w:pPr>
              <w:spacing w:line="0" w:lineRule="atLeast"/>
              <w:jc w:val="center"/>
              <w:rPr>
                <w:rFonts w:ascii="Meiryo UI" w:eastAsia="Meiryo UI" w:hAnsi="Meiryo UI"/>
                <w:sz w:val="16"/>
                <w:szCs w:val="16"/>
              </w:rPr>
            </w:pPr>
            <w:r w:rsidRPr="00B565E0">
              <w:rPr>
                <w:rFonts w:ascii="Meiryo UI" w:eastAsia="Meiryo UI" w:hAnsi="Meiryo UI" w:hint="eastAsia"/>
                <w:sz w:val="16"/>
                <w:szCs w:val="16"/>
              </w:rPr>
              <w:t>時</w:t>
            </w:r>
            <w:r w:rsidR="00B565E0">
              <w:rPr>
                <w:rFonts w:ascii="Meiryo UI" w:eastAsia="Meiryo UI" w:hAnsi="Meiryo UI" w:hint="eastAsia"/>
                <w:sz w:val="16"/>
                <w:szCs w:val="16"/>
              </w:rPr>
              <w:t xml:space="preserve">　</w:t>
            </w:r>
            <w:r w:rsidRPr="00B565E0">
              <w:rPr>
                <w:rFonts w:ascii="Meiryo UI" w:eastAsia="Meiryo UI" w:hAnsi="Meiryo UI" w:hint="eastAsia"/>
                <w:sz w:val="16"/>
                <w:szCs w:val="16"/>
              </w:rPr>
              <w:t>間</w:t>
            </w:r>
          </w:p>
        </w:tc>
        <w:tc>
          <w:tcPr>
            <w:tcW w:w="3827" w:type="dxa"/>
            <w:shd w:val="pct10" w:color="auto" w:fill="auto"/>
            <w:vAlign w:val="center"/>
          </w:tcPr>
          <w:p w14:paraId="6D884495" w14:textId="2872EA3E" w:rsidR="00D2753A" w:rsidRPr="00B565E0" w:rsidRDefault="00D2753A" w:rsidP="00D2753A">
            <w:pPr>
              <w:spacing w:line="0" w:lineRule="atLeast"/>
              <w:jc w:val="center"/>
              <w:rPr>
                <w:rFonts w:ascii="Meiryo UI" w:eastAsia="Meiryo UI" w:hAnsi="Meiryo UI"/>
                <w:sz w:val="16"/>
                <w:szCs w:val="16"/>
              </w:rPr>
            </w:pPr>
            <w:r w:rsidRPr="00B565E0">
              <w:rPr>
                <w:rFonts w:ascii="Meiryo UI" w:eastAsia="Meiryo UI" w:hAnsi="Meiryo UI" w:hint="eastAsia"/>
                <w:sz w:val="16"/>
                <w:szCs w:val="16"/>
              </w:rPr>
              <w:t>会</w:t>
            </w:r>
            <w:r w:rsidR="00B565E0">
              <w:rPr>
                <w:rFonts w:ascii="Meiryo UI" w:eastAsia="Meiryo UI" w:hAnsi="Meiryo UI" w:hint="eastAsia"/>
                <w:sz w:val="16"/>
                <w:szCs w:val="16"/>
              </w:rPr>
              <w:t xml:space="preserve">　</w:t>
            </w:r>
            <w:r w:rsidRPr="00B565E0">
              <w:rPr>
                <w:rFonts w:ascii="Meiryo UI" w:eastAsia="Meiryo UI" w:hAnsi="Meiryo UI" w:hint="eastAsia"/>
                <w:sz w:val="16"/>
                <w:szCs w:val="16"/>
              </w:rPr>
              <w:t>場</w:t>
            </w:r>
          </w:p>
        </w:tc>
        <w:tc>
          <w:tcPr>
            <w:tcW w:w="2708" w:type="dxa"/>
            <w:shd w:val="pct10" w:color="auto" w:fill="auto"/>
            <w:vAlign w:val="center"/>
          </w:tcPr>
          <w:p w14:paraId="1FBBFF1E" w14:textId="080A9218" w:rsidR="00D2753A" w:rsidRPr="00B565E0" w:rsidRDefault="00D2753A" w:rsidP="007709CC">
            <w:pPr>
              <w:spacing w:line="0" w:lineRule="atLeast"/>
              <w:jc w:val="center"/>
              <w:rPr>
                <w:rFonts w:ascii="Meiryo UI" w:eastAsia="Meiryo UI" w:hAnsi="Meiryo UI"/>
                <w:sz w:val="16"/>
                <w:szCs w:val="16"/>
              </w:rPr>
            </w:pPr>
            <w:r w:rsidRPr="00B565E0">
              <w:rPr>
                <w:rFonts w:ascii="Meiryo UI" w:eastAsia="Meiryo UI" w:hAnsi="Meiryo UI" w:hint="eastAsia"/>
                <w:sz w:val="16"/>
                <w:szCs w:val="16"/>
              </w:rPr>
              <w:t>テーマ／内容</w:t>
            </w:r>
          </w:p>
        </w:tc>
      </w:tr>
      <w:tr w:rsidR="00B565E0" w14:paraId="378C611A" w14:textId="77777777" w:rsidTr="00570F09">
        <w:trPr>
          <w:trHeight w:val="1043"/>
        </w:trPr>
        <w:tc>
          <w:tcPr>
            <w:tcW w:w="559" w:type="dxa"/>
            <w:shd w:val="pct10" w:color="auto" w:fill="auto"/>
            <w:vAlign w:val="center"/>
          </w:tcPr>
          <w:p w14:paraId="7733F80F" w14:textId="6B62C616" w:rsidR="00D2753A" w:rsidRPr="00B565E0" w:rsidRDefault="00D2753A" w:rsidP="00D2753A">
            <w:pPr>
              <w:spacing w:line="0" w:lineRule="atLeast"/>
              <w:jc w:val="center"/>
              <w:rPr>
                <w:rFonts w:ascii="Meiryo UI" w:eastAsia="Meiryo UI" w:hAnsi="Meiryo UI"/>
                <w:sz w:val="20"/>
                <w:szCs w:val="20"/>
              </w:rPr>
            </w:pPr>
            <w:r w:rsidRPr="00B565E0">
              <w:rPr>
                <w:rFonts w:ascii="Meiryo UI" w:eastAsia="Meiryo UI" w:hAnsi="Meiryo UI" w:hint="eastAsia"/>
                <w:sz w:val="20"/>
                <w:szCs w:val="20"/>
              </w:rPr>
              <w:t>1</w:t>
            </w:r>
            <w:r w:rsidR="00570F09">
              <w:rPr>
                <w:rFonts w:ascii="Meiryo UI" w:eastAsia="Meiryo UI" w:hAnsi="Meiryo UI" w:hint="eastAsia"/>
                <w:sz w:val="20"/>
                <w:szCs w:val="20"/>
              </w:rPr>
              <w:t>回目</w:t>
            </w:r>
          </w:p>
        </w:tc>
        <w:tc>
          <w:tcPr>
            <w:tcW w:w="803" w:type="dxa"/>
            <w:vAlign w:val="center"/>
          </w:tcPr>
          <w:p w14:paraId="69D33789" w14:textId="32B38AB5" w:rsidR="00D2753A" w:rsidRPr="00911E67" w:rsidRDefault="00872AE2" w:rsidP="00D2753A">
            <w:pPr>
              <w:spacing w:line="0" w:lineRule="atLeast"/>
              <w:jc w:val="center"/>
              <w:rPr>
                <w:rFonts w:ascii="Meiryo UI" w:eastAsia="Meiryo UI" w:hAnsi="Meiryo UI"/>
                <w:color w:val="000000" w:themeColor="text1"/>
                <w:sz w:val="20"/>
                <w:szCs w:val="20"/>
              </w:rPr>
            </w:pPr>
            <w:r>
              <w:rPr>
                <w:rFonts w:ascii="Meiryo UI" w:eastAsia="Meiryo UI" w:hAnsi="Meiryo UI"/>
                <w:color w:val="000000" w:themeColor="text1"/>
                <w:sz w:val="20"/>
                <w:szCs w:val="20"/>
              </w:rPr>
              <w:t>6</w:t>
            </w:r>
            <w:r w:rsidR="00D2753A" w:rsidRPr="00911E67">
              <w:rPr>
                <w:rFonts w:ascii="Meiryo UI" w:eastAsia="Meiryo UI" w:hAnsi="Meiryo UI" w:hint="eastAsia"/>
                <w:color w:val="000000" w:themeColor="text1"/>
                <w:sz w:val="20"/>
                <w:szCs w:val="20"/>
              </w:rPr>
              <w:t>/</w:t>
            </w:r>
            <w:r w:rsidR="000B23D2" w:rsidRPr="00911E67">
              <w:rPr>
                <w:rFonts w:ascii="Meiryo UI" w:eastAsia="Meiryo UI" w:hAnsi="Meiryo UI"/>
                <w:color w:val="000000" w:themeColor="text1"/>
                <w:sz w:val="20"/>
                <w:szCs w:val="20"/>
              </w:rPr>
              <w:t>2</w:t>
            </w:r>
            <w:r>
              <w:rPr>
                <w:rFonts w:ascii="Meiryo UI" w:eastAsia="Meiryo UI" w:hAnsi="Meiryo UI"/>
                <w:color w:val="000000" w:themeColor="text1"/>
                <w:sz w:val="20"/>
                <w:szCs w:val="20"/>
              </w:rPr>
              <w:t>5</w:t>
            </w:r>
          </w:p>
          <w:p w14:paraId="1FC04453" w14:textId="5881CB1F" w:rsidR="00D2753A" w:rsidRPr="00911E67" w:rsidRDefault="00D2753A" w:rsidP="00D2753A">
            <w:pPr>
              <w:spacing w:line="0" w:lineRule="atLeast"/>
              <w:jc w:val="center"/>
              <w:rPr>
                <w:rFonts w:ascii="Meiryo UI" w:eastAsia="Meiryo UI" w:hAnsi="Meiryo UI"/>
                <w:color w:val="000000" w:themeColor="text1"/>
                <w:sz w:val="20"/>
                <w:szCs w:val="20"/>
              </w:rPr>
            </w:pPr>
            <w:r w:rsidRPr="00911E67">
              <w:rPr>
                <w:rFonts w:ascii="Meiryo UI" w:eastAsia="Meiryo UI" w:hAnsi="Meiryo UI" w:hint="eastAsia"/>
                <w:color w:val="000000" w:themeColor="text1"/>
                <w:sz w:val="20"/>
                <w:szCs w:val="20"/>
              </w:rPr>
              <w:t>(</w:t>
            </w:r>
            <w:r w:rsidR="00704FA2" w:rsidRPr="00911E67">
              <w:rPr>
                <w:rFonts w:ascii="Meiryo UI" w:eastAsia="Meiryo UI" w:hAnsi="Meiryo UI" w:hint="eastAsia"/>
                <w:color w:val="000000" w:themeColor="text1"/>
                <w:sz w:val="20"/>
                <w:szCs w:val="20"/>
              </w:rPr>
              <w:t>土</w:t>
            </w:r>
            <w:r w:rsidRPr="00911E67">
              <w:rPr>
                <w:rFonts w:ascii="Meiryo UI" w:eastAsia="Meiryo UI" w:hAnsi="Meiryo UI" w:hint="eastAsia"/>
                <w:color w:val="000000" w:themeColor="text1"/>
                <w:sz w:val="20"/>
                <w:szCs w:val="20"/>
              </w:rPr>
              <w:t>)</w:t>
            </w:r>
          </w:p>
        </w:tc>
        <w:tc>
          <w:tcPr>
            <w:tcW w:w="1894" w:type="dxa"/>
            <w:vAlign w:val="center"/>
          </w:tcPr>
          <w:p w14:paraId="2E09D4C8" w14:textId="4D0A7CF6" w:rsidR="00D2753A" w:rsidRPr="00B565E0" w:rsidRDefault="000B23D2" w:rsidP="00D2753A">
            <w:pPr>
              <w:spacing w:line="0" w:lineRule="atLeast"/>
              <w:jc w:val="center"/>
              <w:rPr>
                <w:rFonts w:ascii="Meiryo UI" w:eastAsia="Meiryo UI" w:hAnsi="Meiryo UI"/>
                <w:sz w:val="20"/>
                <w:szCs w:val="20"/>
              </w:rPr>
            </w:pPr>
            <w:r>
              <w:rPr>
                <w:rFonts w:ascii="Meiryo UI" w:eastAsia="Meiryo UI" w:hAnsi="Meiryo UI" w:hint="eastAsia"/>
                <w:sz w:val="20"/>
                <w:szCs w:val="20"/>
              </w:rPr>
              <w:t>9</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Pr>
                <w:rFonts w:ascii="Meiryo UI" w:eastAsia="Meiryo UI" w:hAnsi="Meiryo UI"/>
                <w:sz w:val="20"/>
                <w:szCs w:val="20"/>
              </w:rPr>
              <w:t>0</w:t>
            </w:r>
            <w:r w:rsidR="00D2753A" w:rsidRPr="00B565E0">
              <w:rPr>
                <w:rFonts w:ascii="Meiryo UI" w:eastAsia="Meiryo UI" w:hAnsi="Meiryo UI" w:hint="eastAsia"/>
                <w:sz w:val="20"/>
                <w:szCs w:val="20"/>
              </w:rPr>
              <w:t>～1</w:t>
            </w:r>
            <w:r>
              <w:rPr>
                <w:rFonts w:ascii="Meiryo UI" w:eastAsia="Meiryo UI" w:hAnsi="Meiryo UI"/>
                <w:sz w:val="20"/>
                <w:szCs w:val="20"/>
              </w:rPr>
              <w:t>2</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sidR="00D2753A" w:rsidRPr="00B565E0">
              <w:rPr>
                <w:rFonts w:ascii="Meiryo UI" w:eastAsia="Meiryo UI" w:hAnsi="Meiryo UI" w:hint="eastAsia"/>
                <w:sz w:val="20"/>
                <w:szCs w:val="20"/>
              </w:rPr>
              <w:t>0</w:t>
            </w:r>
          </w:p>
        </w:tc>
        <w:tc>
          <w:tcPr>
            <w:tcW w:w="3827" w:type="dxa"/>
            <w:vAlign w:val="center"/>
          </w:tcPr>
          <w:p w14:paraId="676BFF70" w14:textId="202F25F5" w:rsidR="00D2753A" w:rsidRPr="00DF2C8C" w:rsidRDefault="00421CAD" w:rsidP="00704FA2">
            <w:pPr>
              <w:spacing w:line="0" w:lineRule="atLeast"/>
              <w:rPr>
                <w:rFonts w:ascii="Meiryo UI" w:eastAsia="Meiryo UI" w:hAnsi="Meiryo UI"/>
                <w:color w:val="FF0000"/>
                <w:sz w:val="20"/>
                <w:szCs w:val="20"/>
              </w:rPr>
            </w:pPr>
            <w:r>
              <w:rPr>
                <w:rFonts w:ascii="Meiryo UI" w:eastAsia="Meiryo UI" w:hAnsi="Meiryo UI" w:hint="eastAsia"/>
                <w:color w:val="FF0000"/>
                <w:sz w:val="20"/>
                <w:szCs w:val="20"/>
              </w:rPr>
              <w:t>安田町地域ふれあいセンター</w:t>
            </w:r>
          </w:p>
        </w:tc>
        <w:tc>
          <w:tcPr>
            <w:tcW w:w="2708" w:type="dxa"/>
            <w:vAlign w:val="center"/>
          </w:tcPr>
          <w:p w14:paraId="3533520A" w14:textId="77777777" w:rsidR="00D2753A" w:rsidRPr="00B565E0" w:rsidRDefault="00D2753A" w:rsidP="007709CC">
            <w:pPr>
              <w:spacing w:line="0" w:lineRule="atLeast"/>
              <w:jc w:val="left"/>
              <w:rPr>
                <w:rFonts w:ascii="Meiryo UI" w:eastAsia="Meiryo UI" w:hAnsi="Meiryo UI"/>
                <w:szCs w:val="21"/>
                <w:u w:val="single"/>
              </w:rPr>
            </w:pPr>
            <w:r w:rsidRPr="00B565E0">
              <w:rPr>
                <w:rFonts w:ascii="Meiryo UI" w:eastAsia="Meiryo UI" w:hAnsi="Meiryo UI" w:hint="eastAsia"/>
                <w:szCs w:val="21"/>
                <w:u w:val="single"/>
              </w:rPr>
              <w:t>日本遺産と地域の活性化</w:t>
            </w:r>
          </w:p>
          <w:p w14:paraId="6812E29C" w14:textId="477527A8" w:rsidR="00D2753A" w:rsidRDefault="00D2753A" w:rsidP="007709CC">
            <w:pPr>
              <w:spacing w:line="0" w:lineRule="atLeast"/>
              <w:jc w:val="left"/>
              <w:rPr>
                <w:rFonts w:ascii="Meiryo UI" w:eastAsia="Meiryo UI" w:hAnsi="Meiryo UI"/>
                <w:sz w:val="22"/>
              </w:rPr>
            </w:pPr>
            <w:r w:rsidRPr="00B565E0">
              <w:rPr>
                <w:rFonts w:ascii="Meiryo UI" w:eastAsia="Meiryo UI" w:hAnsi="Meiryo UI" w:hint="eastAsia"/>
                <w:sz w:val="14"/>
                <w:szCs w:val="14"/>
              </w:rPr>
              <w:t>①日本遺産とは何か、文化財の活用と保存　➁各班で講座概要説明・自己紹介　③各町村ガイドコース計画・各班の計画発表</w:t>
            </w:r>
          </w:p>
        </w:tc>
      </w:tr>
      <w:tr w:rsidR="00B565E0" w14:paraId="56F09082" w14:textId="77777777" w:rsidTr="00570F09">
        <w:trPr>
          <w:trHeight w:val="1114"/>
        </w:trPr>
        <w:tc>
          <w:tcPr>
            <w:tcW w:w="559" w:type="dxa"/>
            <w:shd w:val="pct10" w:color="auto" w:fill="auto"/>
            <w:vAlign w:val="center"/>
          </w:tcPr>
          <w:p w14:paraId="1F75E18A" w14:textId="788D435F" w:rsidR="00D2753A" w:rsidRPr="00B565E0" w:rsidRDefault="00D2753A" w:rsidP="00D2753A">
            <w:pPr>
              <w:spacing w:line="0" w:lineRule="atLeast"/>
              <w:jc w:val="center"/>
              <w:rPr>
                <w:rFonts w:ascii="Meiryo UI" w:eastAsia="Meiryo UI" w:hAnsi="Meiryo UI"/>
                <w:sz w:val="20"/>
                <w:szCs w:val="20"/>
              </w:rPr>
            </w:pPr>
            <w:r w:rsidRPr="00B565E0">
              <w:rPr>
                <w:rFonts w:ascii="Meiryo UI" w:eastAsia="Meiryo UI" w:hAnsi="Meiryo UI" w:hint="eastAsia"/>
                <w:sz w:val="20"/>
                <w:szCs w:val="20"/>
              </w:rPr>
              <w:t>2</w:t>
            </w:r>
            <w:r w:rsidR="00570F09">
              <w:rPr>
                <w:rFonts w:ascii="Meiryo UI" w:eastAsia="Meiryo UI" w:hAnsi="Meiryo UI" w:hint="eastAsia"/>
                <w:sz w:val="20"/>
                <w:szCs w:val="20"/>
              </w:rPr>
              <w:t>回目</w:t>
            </w:r>
          </w:p>
        </w:tc>
        <w:tc>
          <w:tcPr>
            <w:tcW w:w="803" w:type="dxa"/>
            <w:vAlign w:val="center"/>
          </w:tcPr>
          <w:p w14:paraId="7AD0B631" w14:textId="4842B8ED" w:rsidR="00D2753A" w:rsidRPr="00911E67" w:rsidRDefault="00872AE2" w:rsidP="00D2753A">
            <w:pPr>
              <w:spacing w:line="0" w:lineRule="atLeast"/>
              <w:jc w:val="center"/>
              <w:rPr>
                <w:rFonts w:ascii="Meiryo UI" w:eastAsia="Meiryo UI" w:hAnsi="Meiryo UI"/>
                <w:color w:val="000000" w:themeColor="text1"/>
                <w:sz w:val="20"/>
                <w:szCs w:val="20"/>
              </w:rPr>
            </w:pPr>
            <w:r>
              <w:rPr>
                <w:rFonts w:ascii="Meiryo UI" w:eastAsia="Meiryo UI" w:hAnsi="Meiryo UI"/>
                <w:color w:val="000000" w:themeColor="text1"/>
                <w:sz w:val="20"/>
                <w:szCs w:val="20"/>
              </w:rPr>
              <w:t>7</w:t>
            </w:r>
            <w:r w:rsidR="00D2753A" w:rsidRPr="00911E67">
              <w:rPr>
                <w:rFonts w:ascii="Meiryo UI" w:eastAsia="Meiryo UI" w:hAnsi="Meiryo UI" w:hint="eastAsia"/>
                <w:color w:val="000000" w:themeColor="text1"/>
                <w:sz w:val="20"/>
                <w:szCs w:val="20"/>
              </w:rPr>
              <w:t>/</w:t>
            </w:r>
            <w:r>
              <w:rPr>
                <w:rFonts w:ascii="Meiryo UI" w:eastAsia="Meiryo UI" w:hAnsi="Meiryo UI"/>
                <w:color w:val="000000" w:themeColor="text1"/>
                <w:sz w:val="20"/>
                <w:szCs w:val="20"/>
              </w:rPr>
              <w:t>16</w:t>
            </w:r>
          </w:p>
          <w:p w14:paraId="085A1C5D" w14:textId="426082B3" w:rsidR="00D2753A" w:rsidRPr="00911E67" w:rsidRDefault="00D2753A" w:rsidP="00D2753A">
            <w:pPr>
              <w:spacing w:line="0" w:lineRule="atLeast"/>
              <w:jc w:val="center"/>
              <w:rPr>
                <w:rFonts w:ascii="Meiryo UI" w:eastAsia="Meiryo UI" w:hAnsi="Meiryo UI"/>
                <w:color w:val="000000" w:themeColor="text1"/>
                <w:sz w:val="20"/>
                <w:szCs w:val="20"/>
              </w:rPr>
            </w:pPr>
            <w:r w:rsidRPr="00911E67">
              <w:rPr>
                <w:rFonts w:ascii="Meiryo UI" w:eastAsia="Meiryo UI" w:hAnsi="Meiryo UI" w:hint="eastAsia"/>
                <w:color w:val="000000" w:themeColor="text1"/>
                <w:sz w:val="20"/>
                <w:szCs w:val="20"/>
              </w:rPr>
              <w:t>(</w:t>
            </w:r>
            <w:r w:rsidR="00704FA2" w:rsidRPr="00911E67">
              <w:rPr>
                <w:rFonts w:ascii="Meiryo UI" w:eastAsia="Meiryo UI" w:hAnsi="Meiryo UI" w:hint="eastAsia"/>
                <w:color w:val="000000" w:themeColor="text1"/>
                <w:sz w:val="20"/>
                <w:szCs w:val="20"/>
              </w:rPr>
              <w:t>土</w:t>
            </w:r>
            <w:r w:rsidRPr="00911E67">
              <w:rPr>
                <w:rFonts w:ascii="Meiryo UI" w:eastAsia="Meiryo UI" w:hAnsi="Meiryo UI" w:hint="eastAsia"/>
                <w:color w:val="000000" w:themeColor="text1"/>
                <w:sz w:val="20"/>
                <w:szCs w:val="20"/>
              </w:rPr>
              <w:t>)</w:t>
            </w:r>
          </w:p>
        </w:tc>
        <w:tc>
          <w:tcPr>
            <w:tcW w:w="1894" w:type="dxa"/>
            <w:vAlign w:val="center"/>
          </w:tcPr>
          <w:p w14:paraId="03FEDC3A" w14:textId="609E35FC" w:rsidR="00D2753A" w:rsidRPr="00B565E0" w:rsidRDefault="000B23D2" w:rsidP="00D2753A">
            <w:pPr>
              <w:spacing w:line="0" w:lineRule="atLeast"/>
              <w:jc w:val="center"/>
              <w:rPr>
                <w:rFonts w:ascii="Meiryo UI" w:eastAsia="Meiryo UI" w:hAnsi="Meiryo UI"/>
                <w:sz w:val="20"/>
                <w:szCs w:val="20"/>
              </w:rPr>
            </w:pPr>
            <w:r>
              <w:rPr>
                <w:rFonts w:ascii="Meiryo UI" w:eastAsia="Meiryo UI" w:hAnsi="Meiryo UI" w:hint="eastAsia"/>
                <w:sz w:val="20"/>
                <w:szCs w:val="20"/>
              </w:rPr>
              <w:t>9</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sidR="00D2753A" w:rsidRPr="00B565E0">
              <w:rPr>
                <w:rFonts w:ascii="Meiryo UI" w:eastAsia="Meiryo UI" w:hAnsi="Meiryo UI" w:hint="eastAsia"/>
                <w:sz w:val="20"/>
                <w:szCs w:val="20"/>
              </w:rPr>
              <w:t>0～1</w:t>
            </w:r>
            <w:r>
              <w:rPr>
                <w:rFonts w:ascii="Meiryo UI" w:eastAsia="Meiryo UI" w:hAnsi="Meiryo UI"/>
                <w:sz w:val="20"/>
                <w:szCs w:val="20"/>
              </w:rPr>
              <w:t>2</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sidR="00D2753A" w:rsidRPr="00B565E0">
              <w:rPr>
                <w:rFonts w:ascii="Meiryo UI" w:eastAsia="Meiryo UI" w:hAnsi="Meiryo UI" w:hint="eastAsia"/>
                <w:sz w:val="20"/>
                <w:szCs w:val="20"/>
              </w:rPr>
              <w:t>0</w:t>
            </w:r>
          </w:p>
        </w:tc>
        <w:tc>
          <w:tcPr>
            <w:tcW w:w="3827" w:type="dxa"/>
            <w:vAlign w:val="center"/>
          </w:tcPr>
          <w:p w14:paraId="0F7C4E91" w14:textId="7E5C7B17" w:rsidR="00D2753A" w:rsidRPr="00DF2C8C" w:rsidRDefault="00421CAD" w:rsidP="00704FA2">
            <w:pPr>
              <w:spacing w:line="0" w:lineRule="atLeast"/>
              <w:rPr>
                <w:rFonts w:ascii="Meiryo UI" w:eastAsia="Meiryo UI" w:hAnsi="Meiryo UI"/>
                <w:color w:val="FF0000"/>
                <w:sz w:val="20"/>
                <w:szCs w:val="20"/>
              </w:rPr>
            </w:pPr>
            <w:r>
              <w:rPr>
                <w:rFonts w:ascii="Meiryo UI" w:eastAsia="Meiryo UI" w:hAnsi="Meiryo UI" w:hint="eastAsia"/>
                <w:color w:val="FF0000"/>
                <w:sz w:val="20"/>
                <w:szCs w:val="20"/>
              </w:rPr>
              <w:t>安田町地域ふれあいセンター</w:t>
            </w:r>
          </w:p>
        </w:tc>
        <w:tc>
          <w:tcPr>
            <w:tcW w:w="2708" w:type="dxa"/>
            <w:vAlign w:val="center"/>
          </w:tcPr>
          <w:p w14:paraId="2EDED2FD" w14:textId="77777777" w:rsidR="00D2753A" w:rsidRPr="00B565E0" w:rsidRDefault="00D2753A" w:rsidP="007709CC">
            <w:pPr>
              <w:spacing w:line="0" w:lineRule="atLeast"/>
              <w:jc w:val="left"/>
              <w:rPr>
                <w:rFonts w:ascii="Meiryo UI" w:eastAsia="Meiryo UI" w:hAnsi="Meiryo UI"/>
                <w:szCs w:val="21"/>
                <w:u w:val="single"/>
              </w:rPr>
            </w:pPr>
            <w:r w:rsidRPr="00B565E0">
              <w:rPr>
                <w:rFonts w:ascii="Meiryo UI" w:eastAsia="Meiryo UI" w:hAnsi="Meiryo UI" w:hint="eastAsia"/>
                <w:szCs w:val="21"/>
                <w:u w:val="single"/>
              </w:rPr>
              <w:t>地域の魅力と観光ガイド</w:t>
            </w:r>
          </w:p>
          <w:p w14:paraId="001C40DA" w14:textId="2BB64C12" w:rsidR="00D2753A" w:rsidRDefault="00D2753A" w:rsidP="007709CC">
            <w:pPr>
              <w:spacing w:line="0" w:lineRule="atLeast"/>
              <w:jc w:val="left"/>
              <w:rPr>
                <w:rFonts w:ascii="Meiryo UI" w:eastAsia="Meiryo UI" w:hAnsi="Meiryo UI"/>
                <w:sz w:val="22"/>
              </w:rPr>
            </w:pPr>
            <w:r w:rsidRPr="00B565E0">
              <w:rPr>
                <w:rFonts w:ascii="Meiryo UI" w:eastAsia="Meiryo UI" w:hAnsi="Meiryo UI" w:hint="eastAsia"/>
                <w:sz w:val="14"/>
                <w:szCs w:val="14"/>
              </w:rPr>
              <w:t>①地域の魅力をガイドで発信　➁各班で1時間のコース計画と</w:t>
            </w:r>
            <w:r w:rsidR="004E0142" w:rsidRPr="00B565E0">
              <w:rPr>
                <w:rFonts w:ascii="Meiryo UI" w:eastAsia="Meiryo UI" w:hAnsi="Meiryo UI" w:hint="eastAsia"/>
                <w:sz w:val="14"/>
                <w:szCs w:val="14"/>
              </w:rPr>
              <w:t>ガイド</w:t>
            </w:r>
            <w:r w:rsidRPr="00B565E0">
              <w:rPr>
                <w:rFonts w:ascii="Meiryo UI" w:eastAsia="Meiryo UI" w:hAnsi="Meiryo UI" w:hint="eastAsia"/>
                <w:sz w:val="14"/>
                <w:szCs w:val="14"/>
              </w:rPr>
              <w:t>ポイント　③各班ごと</w:t>
            </w:r>
            <w:r w:rsidR="007709CC" w:rsidRPr="00B565E0">
              <w:rPr>
                <w:rFonts w:ascii="Meiryo UI" w:eastAsia="Meiryo UI" w:hAnsi="Meiryo UI" w:hint="eastAsia"/>
                <w:sz w:val="14"/>
                <w:szCs w:val="14"/>
              </w:rPr>
              <w:t>の各自</w:t>
            </w:r>
            <w:r w:rsidRPr="00B565E0">
              <w:rPr>
                <w:rFonts w:ascii="Meiryo UI" w:eastAsia="Meiryo UI" w:hAnsi="Meiryo UI" w:hint="eastAsia"/>
                <w:sz w:val="14"/>
                <w:szCs w:val="14"/>
              </w:rPr>
              <w:t>5分トーク</w:t>
            </w:r>
            <w:r w:rsidR="007709CC" w:rsidRPr="00B565E0">
              <w:rPr>
                <w:rFonts w:ascii="Meiryo UI" w:eastAsia="Meiryo UI" w:hAnsi="Meiryo UI" w:hint="eastAsia"/>
                <w:sz w:val="14"/>
                <w:szCs w:val="14"/>
              </w:rPr>
              <w:t>ガイド</w:t>
            </w:r>
          </w:p>
        </w:tc>
      </w:tr>
      <w:tr w:rsidR="00B565E0" w14:paraId="7DF358C7" w14:textId="77777777" w:rsidTr="00570F09">
        <w:trPr>
          <w:trHeight w:val="988"/>
        </w:trPr>
        <w:tc>
          <w:tcPr>
            <w:tcW w:w="559" w:type="dxa"/>
            <w:shd w:val="pct10" w:color="auto" w:fill="auto"/>
            <w:vAlign w:val="center"/>
          </w:tcPr>
          <w:p w14:paraId="65E4B699" w14:textId="0D7D3D28" w:rsidR="00D2753A" w:rsidRPr="00B565E0" w:rsidRDefault="00D2753A" w:rsidP="00D2753A">
            <w:pPr>
              <w:spacing w:line="0" w:lineRule="atLeast"/>
              <w:jc w:val="center"/>
              <w:rPr>
                <w:rFonts w:ascii="Meiryo UI" w:eastAsia="Meiryo UI" w:hAnsi="Meiryo UI"/>
                <w:sz w:val="20"/>
                <w:szCs w:val="20"/>
              </w:rPr>
            </w:pPr>
            <w:r w:rsidRPr="00B565E0">
              <w:rPr>
                <w:rFonts w:ascii="Meiryo UI" w:eastAsia="Meiryo UI" w:hAnsi="Meiryo UI" w:hint="eastAsia"/>
                <w:sz w:val="20"/>
                <w:szCs w:val="20"/>
              </w:rPr>
              <w:t>3</w:t>
            </w:r>
            <w:r w:rsidR="00570F09">
              <w:rPr>
                <w:rFonts w:ascii="Meiryo UI" w:eastAsia="Meiryo UI" w:hAnsi="Meiryo UI" w:hint="eastAsia"/>
                <w:sz w:val="20"/>
                <w:szCs w:val="20"/>
              </w:rPr>
              <w:t>回目</w:t>
            </w:r>
          </w:p>
        </w:tc>
        <w:tc>
          <w:tcPr>
            <w:tcW w:w="803" w:type="dxa"/>
            <w:vAlign w:val="center"/>
          </w:tcPr>
          <w:p w14:paraId="4602A76C" w14:textId="4E73318B" w:rsidR="00D2753A" w:rsidRPr="00911E67" w:rsidRDefault="00872AE2" w:rsidP="00D2753A">
            <w:pPr>
              <w:spacing w:line="0" w:lineRule="atLeast"/>
              <w:jc w:val="center"/>
              <w:rPr>
                <w:rFonts w:ascii="Meiryo UI" w:eastAsia="Meiryo UI" w:hAnsi="Meiryo UI"/>
                <w:color w:val="000000" w:themeColor="text1"/>
                <w:sz w:val="20"/>
                <w:szCs w:val="20"/>
              </w:rPr>
            </w:pPr>
            <w:r>
              <w:rPr>
                <w:rFonts w:ascii="Meiryo UI" w:eastAsia="Meiryo UI" w:hAnsi="Meiryo UI"/>
                <w:color w:val="000000" w:themeColor="text1"/>
                <w:sz w:val="20"/>
                <w:szCs w:val="20"/>
              </w:rPr>
              <w:t>8</w:t>
            </w:r>
            <w:r w:rsidR="00D2753A" w:rsidRPr="00911E67">
              <w:rPr>
                <w:rFonts w:ascii="Meiryo UI" w:eastAsia="Meiryo UI" w:hAnsi="Meiryo UI" w:hint="eastAsia"/>
                <w:color w:val="000000" w:themeColor="text1"/>
                <w:sz w:val="20"/>
                <w:szCs w:val="20"/>
              </w:rPr>
              <w:t>/</w:t>
            </w:r>
            <w:r>
              <w:rPr>
                <w:rFonts w:ascii="Meiryo UI" w:eastAsia="Meiryo UI" w:hAnsi="Meiryo UI"/>
                <w:color w:val="000000" w:themeColor="text1"/>
                <w:sz w:val="20"/>
                <w:szCs w:val="20"/>
              </w:rPr>
              <w:t>27</w:t>
            </w:r>
          </w:p>
          <w:p w14:paraId="123DFEFA" w14:textId="3B5981F0" w:rsidR="00D2753A" w:rsidRPr="00911E67" w:rsidRDefault="00D2753A" w:rsidP="00D2753A">
            <w:pPr>
              <w:spacing w:line="0" w:lineRule="atLeast"/>
              <w:jc w:val="center"/>
              <w:rPr>
                <w:rFonts w:ascii="Meiryo UI" w:eastAsia="Meiryo UI" w:hAnsi="Meiryo UI"/>
                <w:color w:val="000000" w:themeColor="text1"/>
                <w:sz w:val="20"/>
                <w:szCs w:val="20"/>
              </w:rPr>
            </w:pPr>
            <w:r w:rsidRPr="00911E67">
              <w:rPr>
                <w:rFonts w:ascii="Meiryo UI" w:eastAsia="Meiryo UI" w:hAnsi="Meiryo UI" w:hint="eastAsia"/>
                <w:color w:val="000000" w:themeColor="text1"/>
                <w:sz w:val="20"/>
                <w:szCs w:val="20"/>
              </w:rPr>
              <w:t>(</w:t>
            </w:r>
            <w:r w:rsidR="00704FA2" w:rsidRPr="00911E67">
              <w:rPr>
                <w:rFonts w:ascii="Meiryo UI" w:eastAsia="Meiryo UI" w:hAnsi="Meiryo UI" w:hint="eastAsia"/>
                <w:color w:val="000000" w:themeColor="text1"/>
                <w:sz w:val="20"/>
                <w:szCs w:val="20"/>
              </w:rPr>
              <w:t>土</w:t>
            </w:r>
            <w:r w:rsidRPr="00911E67">
              <w:rPr>
                <w:rFonts w:ascii="Meiryo UI" w:eastAsia="Meiryo UI" w:hAnsi="Meiryo UI" w:hint="eastAsia"/>
                <w:color w:val="000000" w:themeColor="text1"/>
                <w:sz w:val="20"/>
                <w:szCs w:val="20"/>
              </w:rPr>
              <w:t>)</w:t>
            </w:r>
          </w:p>
        </w:tc>
        <w:tc>
          <w:tcPr>
            <w:tcW w:w="1894" w:type="dxa"/>
            <w:vAlign w:val="center"/>
          </w:tcPr>
          <w:p w14:paraId="6F6B65CE" w14:textId="0E7B32F1" w:rsidR="00D2753A" w:rsidRPr="00B565E0" w:rsidRDefault="000B23D2" w:rsidP="00D2753A">
            <w:pPr>
              <w:spacing w:line="0" w:lineRule="atLeast"/>
              <w:jc w:val="center"/>
              <w:rPr>
                <w:rFonts w:ascii="Meiryo UI" w:eastAsia="Meiryo UI" w:hAnsi="Meiryo UI"/>
                <w:sz w:val="20"/>
                <w:szCs w:val="20"/>
              </w:rPr>
            </w:pPr>
            <w:r>
              <w:rPr>
                <w:rFonts w:ascii="Meiryo UI" w:eastAsia="Meiryo UI" w:hAnsi="Meiryo UI" w:hint="eastAsia"/>
                <w:sz w:val="20"/>
                <w:szCs w:val="20"/>
              </w:rPr>
              <w:t>9</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sidR="00D2753A" w:rsidRPr="00B565E0">
              <w:rPr>
                <w:rFonts w:ascii="Meiryo UI" w:eastAsia="Meiryo UI" w:hAnsi="Meiryo UI" w:hint="eastAsia"/>
                <w:sz w:val="20"/>
                <w:szCs w:val="20"/>
              </w:rPr>
              <w:t>0～1</w:t>
            </w:r>
            <w:r>
              <w:rPr>
                <w:rFonts w:ascii="Meiryo UI" w:eastAsia="Meiryo UI" w:hAnsi="Meiryo UI"/>
                <w:sz w:val="20"/>
                <w:szCs w:val="20"/>
              </w:rPr>
              <w:t>2</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sidR="00D2753A" w:rsidRPr="00B565E0">
              <w:rPr>
                <w:rFonts w:ascii="Meiryo UI" w:eastAsia="Meiryo UI" w:hAnsi="Meiryo UI" w:hint="eastAsia"/>
                <w:sz w:val="20"/>
                <w:szCs w:val="20"/>
              </w:rPr>
              <w:t>0</w:t>
            </w:r>
          </w:p>
        </w:tc>
        <w:tc>
          <w:tcPr>
            <w:tcW w:w="3827" w:type="dxa"/>
            <w:vAlign w:val="center"/>
          </w:tcPr>
          <w:p w14:paraId="1949EC01" w14:textId="4041C33F" w:rsidR="00D2753A" w:rsidRPr="00DF2C8C" w:rsidRDefault="00421CAD" w:rsidP="00704FA2">
            <w:pPr>
              <w:spacing w:line="0" w:lineRule="atLeast"/>
              <w:rPr>
                <w:rFonts w:ascii="Meiryo UI" w:eastAsia="Meiryo UI" w:hAnsi="Meiryo UI"/>
                <w:color w:val="FF0000"/>
                <w:sz w:val="20"/>
                <w:szCs w:val="20"/>
              </w:rPr>
            </w:pPr>
            <w:r>
              <w:rPr>
                <w:rFonts w:ascii="Meiryo UI" w:eastAsia="Meiryo UI" w:hAnsi="Meiryo UI" w:hint="eastAsia"/>
                <w:color w:val="FF0000"/>
                <w:sz w:val="20"/>
                <w:szCs w:val="20"/>
              </w:rPr>
              <w:t>安田町地域ふれあいセンター</w:t>
            </w:r>
          </w:p>
        </w:tc>
        <w:tc>
          <w:tcPr>
            <w:tcW w:w="2708" w:type="dxa"/>
            <w:vAlign w:val="center"/>
          </w:tcPr>
          <w:p w14:paraId="43EFB070" w14:textId="77777777" w:rsidR="00D2753A" w:rsidRPr="00B565E0" w:rsidRDefault="00D2753A" w:rsidP="007709CC">
            <w:pPr>
              <w:spacing w:line="0" w:lineRule="atLeast"/>
              <w:jc w:val="left"/>
              <w:rPr>
                <w:rFonts w:ascii="Meiryo UI" w:eastAsia="Meiryo UI" w:hAnsi="Meiryo UI"/>
                <w:szCs w:val="21"/>
                <w:u w:val="single"/>
              </w:rPr>
            </w:pPr>
            <w:r w:rsidRPr="00B565E0">
              <w:rPr>
                <w:rFonts w:ascii="Meiryo UI" w:eastAsia="Meiryo UI" w:hAnsi="Meiryo UI" w:hint="eastAsia"/>
                <w:szCs w:val="21"/>
                <w:u w:val="single"/>
              </w:rPr>
              <w:t>ガイド組織とSNS連絡網</w:t>
            </w:r>
          </w:p>
          <w:p w14:paraId="789EC4DD" w14:textId="13E8C4DC" w:rsidR="00D2753A" w:rsidRDefault="007709CC" w:rsidP="007709CC">
            <w:pPr>
              <w:spacing w:line="0" w:lineRule="atLeast"/>
              <w:jc w:val="left"/>
              <w:rPr>
                <w:rFonts w:ascii="Meiryo UI" w:eastAsia="Meiryo UI" w:hAnsi="Meiryo UI"/>
                <w:sz w:val="22"/>
              </w:rPr>
            </w:pPr>
            <w:r w:rsidRPr="00B565E0">
              <w:rPr>
                <w:rFonts w:ascii="Meiryo UI" w:eastAsia="Meiryo UI" w:hAnsi="Meiryo UI" w:hint="eastAsia"/>
                <w:sz w:val="14"/>
                <w:szCs w:val="14"/>
              </w:rPr>
              <w:t>①スマートフォンによる</w:t>
            </w:r>
            <w:r w:rsidR="00D2753A" w:rsidRPr="00B565E0">
              <w:rPr>
                <w:rFonts w:ascii="Meiryo UI" w:eastAsia="Meiryo UI" w:hAnsi="Meiryo UI" w:hint="eastAsia"/>
                <w:sz w:val="14"/>
                <w:szCs w:val="14"/>
              </w:rPr>
              <w:t>SNS活用</w:t>
            </w:r>
            <w:r w:rsidRPr="00B565E0">
              <w:rPr>
                <w:rFonts w:ascii="Meiryo UI" w:eastAsia="Meiryo UI" w:hAnsi="Meiryo UI" w:hint="eastAsia"/>
                <w:sz w:val="14"/>
                <w:szCs w:val="14"/>
              </w:rPr>
              <w:t xml:space="preserve">　➁各班ごとのLINE活用練習　③各班での連携構築と連絡練習</w:t>
            </w:r>
          </w:p>
        </w:tc>
      </w:tr>
      <w:tr w:rsidR="00B565E0" w14:paraId="361C1A90" w14:textId="77777777" w:rsidTr="00570F09">
        <w:trPr>
          <w:trHeight w:val="1216"/>
        </w:trPr>
        <w:tc>
          <w:tcPr>
            <w:tcW w:w="559" w:type="dxa"/>
            <w:shd w:val="pct10" w:color="auto" w:fill="auto"/>
            <w:vAlign w:val="center"/>
          </w:tcPr>
          <w:p w14:paraId="7BA1CC4A" w14:textId="0AD31446" w:rsidR="00D2753A" w:rsidRPr="00B565E0" w:rsidRDefault="00D2753A" w:rsidP="00D2753A">
            <w:pPr>
              <w:spacing w:line="0" w:lineRule="atLeast"/>
              <w:jc w:val="center"/>
              <w:rPr>
                <w:rFonts w:ascii="Meiryo UI" w:eastAsia="Meiryo UI" w:hAnsi="Meiryo UI"/>
                <w:sz w:val="20"/>
                <w:szCs w:val="20"/>
              </w:rPr>
            </w:pPr>
            <w:r w:rsidRPr="00B565E0">
              <w:rPr>
                <w:rFonts w:ascii="Meiryo UI" w:eastAsia="Meiryo UI" w:hAnsi="Meiryo UI" w:hint="eastAsia"/>
                <w:sz w:val="20"/>
                <w:szCs w:val="20"/>
              </w:rPr>
              <w:t>4</w:t>
            </w:r>
            <w:r w:rsidR="00570F09">
              <w:rPr>
                <w:rFonts w:ascii="Meiryo UI" w:eastAsia="Meiryo UI" w:hAnsi="Meiryo UI" w:hint="eastAsia"/>
                <w:sz w:val="20"/>
                <w:szCs w:val="20"/>
              </w:rPr>
              <w:t>回目</w:t>
            </w:r>
          </w:p>
        </w:tc>
        <w:tc>
          <w:tcPr>
            <w:tcW w:w="803" w:type="dxa"/>
            <w:vAlign w:val="center"/>
          </w:tcPr>
          <w:p w14:paraId="4974B888" w14:textId="2A56C822" w:rsidR="00D2753A" w:rsidRPr="00911E67" w:rsidRDefault="00872AE2" w:rsidP="00D2753A">
            <w:pPr>
              <w:spacing w:line="0" w:lineRule="atLeast"/>
              <w:jc w:val="center"/>
              <w:rPr>
                <w:rFonts w:ascii="Meiryo UI" w:eastAsia="Meiryo UI" w:hAnsi="Meiryo UI"/>
                <w:color w:val="000000" w:themeColor="text1"/>
                <w:sz w:val="20"/>
                <w:szCs w:val="20"/>
              </w:rPr>
            </w:pPr>
            <w:r>
              <w:rPr>
                <w:rFonts w:ascii="Meiryo UI" w:eastAsia="Meiryo UI" w:hAnsi="Meiryo UI"/>
                <w:color w:val="000000" w:themeColor="text1"/>
                <w:sz w:val="20"/>
                <w:szCs w:val="20"/>
              </w:rPr>
              <w:t>9</w:t>
            </w:r>
            <w:r w:rsidR="00D2753A" w:rsidRPr="00911E67">
              <w:rPr>
                <w:rFonts w:ascii="Meiryo UI" w:eastAsia="Meiryo UI" w:hAnsi="Meiryo UI" w:hint="eastAsia"/>
                <w:color w:val="000000" w:themeColor="text1"/>
                <w:sz w:val="20"/>
                <w:szCs w:val="20"/>
              </w:rPr>
              <w:t>/</w:t>
            </w:r>
            <w:r w:rsidR="00704FA2" w:rsidRPr="00911E67">
              <w:rPr>
                <w:rFonts w:ascii="Meiryo UI" w:eastAsia="Meiryo UI" w:hAnsi="Meiryo UI" w:hint="eastAsia"/>
                <w:color w:val="000000" w:themeColor="text1"/>
                <w:sz w:val="20"/>
                <w:szCs w:val="20"/>
              </w:rPr>
              <w:t>2</w:t>
            </w:r>
            <w:r>
              <w:rPr>
                <w:rFonts w:ascii="Meiryo UI" w:eastAsia="Meiryo UI" w:hAnsi="Meiryo UI"/>
                <w:color w:val="000000" w:themeColor="text1"/>
                <w:sz w:val="20"/>
                <w:szCs w:val="20"/>
              </w:rPr>
              <w:t>4</w:t>
            </w:r>
          </w:p>
          <w:p w14:paraId="40BA1AE9" w14:textId="6274FD94" w:rsidR="00D2753A" w:rsidRPr="00911E67" w:rsidRDefault="00D2753A" w:rsidP="00D2753A">
            <w:pPr>
              <w:spacing w:line="0" w:lineRule="atLeast"/>
              <w:jc w:val="center"/>
              <w:rPr>
                <w:rFonts w:ascii="Meiryo UI" w:eastAsia="Meiryo UI" w:hAnsi="Meiryo UI"/>
                <w:color w:val="000000" w:themeColor="text1"/>
                <w:sz w:val="20"/>
                <w:szCs w:val="20"/>
              </w:rPr>
            </w:pPr>
            <w:r w:rsidRPr="00911E67">
              <w:rPr>
                <w:rFonts w:ascii="Meiryo UI" w:eastAsia="Meiryo UI" w:hAnsi="Meiryo UI" w:hint="eastAsia"/>
                <w:color w:val="000000" w:themeColor="text1"/>
                <w:sz w:val="20"/>
                <w:szCs w:val="20"/>
              </w:rPr>
              <w:t>(</w:t>
            </w:r>
            <w:r w:rsidR="00704FA2" w:rsidRPr="00911E67">
              <w:rPr>
                <w:rFonts w:ascii="Meiryo UI" w:eastAsia="Meiryo UI" w:hAnsi="Meiryo UI" w:hint="eastAsia"/>
                <w:color w:val="000000" w:themeColor="text1"/>
                <w:sz w:val="20"/>
                <w:szCs w:val="20"/>
              </w:rPr>
              <w:t>土</w:t>
            </w:r>
            <w:r w:rsidRPr="00911E67">
              <w:rPr>
                <w:rFonts w:ascii="Meiryo UI" w:eastAsia="Meiryo UI" w:hAnsi="Meiryo UI" w:hint="eastAsia"/>
                <w:color w:val="000000" w:themeColor="text1"/>
                <w:sz w:val="20"/>
                <w:szCs w:val="20"/>
              </w:rPr>
              <w:t>)</w:t>
            </w:r>
          </w:p>
        </w:tc>
        <w:tc>
          <w:tcPr>
            <w:tcW w:w="1894" w:type="dxa"/>
            <w:vAlign w:val="center"/>
          </w:tcPr>
          <w:p w14:paraId="3EA736B5" w14:textId="3D1EA452" w:rsidR="00D2753A" w:rsidRPr="00B565E0" w:rsidRDefault="000B23D2" w:rsidP="00D2753A">
            <w:pPr>
              <w:spacing w:line="0" w:lineRule="atLeast"/>
              <w:jc w:val="center"/>
              <w:rPr>
                <w:rFonts w:ascii="Meiryo UI" w:eastAsia="Meiryo UI" w:hAnsi="Meiryo UI"/>
                <w:sz w:val="20"/>
                <w:szCs w:val="20"/>
              </w:rPr>
            </w:pPr>
            <w:r>
              <w:rPr>
                <w:rFonts w:ascii="Meiryo UI" w:eastAsia="Meiryo UI" w:hAnsi="Meiryo UI" w:hint="eastAsia"/>
                <w:sz w:val="20"/>
                <w:szCs w:val="20"/>
              </w:rPr>
              <w:t>9</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sidR="00D2753A" w:rsidRPr="00B565E0">
              <w:rPr>
                <w:rFonts w:ascii="Meiryo UI" w:eastAsia="Meiryo UI" w:hAnsi="Meiryo UI" w:hint="eastAsia"/>
                <w:sz w:val="20"/>
                <w:szCs w:val="20"/>
              </w:rPr>
              <w:t>0～1</w:t>
            </w:r>
            <w:r>
              <w:rPr>
                <w:rFonts w:ascii="Meiryo UI" w:eastAsia="Meiryo UI" w:hAnsi="Meiryo UI"/>
                <w:sz w:val="20"/>
                <w:szCs w:val="20"/>
              </w:rPr>
              <w:t>2</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sidR="00D2753A" w:rsidRPr="00B565E0">
              <w:rPr>
                <w:rFonts w:ascii="Meiryo UI" w:eastAsia="Meiryo UI" w:hAnsi="Meiryo UI" w:hint="eastAsia"/>
                <w:sz w:val="20"/>
                <w:szCs w:val="20"/>
              </w:rPr>
              <w:t>0</w:t>
            </w:r>
          </w:p>
        </w:tc>
        <w:tc>
          <w:tcPr>
            <w:tcW w:w="3827" w:type="dxa"/>
            <w:vAlign w:val="center"/>
          </w:tcPr>
          <w:p w14:paraId="57AF1DE7" w14:textId="661E3859" w:rsidR="00D2753A" w:rsidRPr="00DF2C8C" w:rsidRDefault="00421CAD" w:rsidP="00704FA2">
            <w:pPr>
              <w:spacing w:line="0" w:lineRule="atLeast"/>
              <w:rPr>
                <w:rFonts w:ascii="Meiryo UI" w:eastAsia="Meiryo UI" w:hAnsi="Meiryo UI"/>
                <w:color w:val="FF0000"/>
                <w:sz w:val="20"/>
                <w:szCs w:val="20"/>
              </w:rPr>
            </w:pPr>
            <w:r>
              <w:rPr>
                <w:rFonts w:ascii="Meiryo UI" w:eastAsia="Meiryo UI" w:hAnsi="Meiryo UI" w:hint="eastAsia"/>
                <w:color w:val="FF0000"/>
                <w:sz w:val="20"/>
                <w:szCs w:val="20"/>
              </w:rPr>
              <w:t>安田町地域ふれあいセンター</w:t>
            </w:r>
          </w:p>
        </w:tc>
        <w:tc>
          <w:tcPr>
            <w:tcW w:w="2708" w:type="dxa"/>
            <w:vAlign w:val="center"/>
          </w:tcPr>
          <w:p w14:paraId="741B1CA1" w14:textId="77777777" w:rsidR="00D2753A" w:rsidRPr="00B565E0" w:rsidRDefault="00D2753A" w:rsidP="007709CC">
            <w:pPr>
              <w:spacing w:line="0" w:lineRule="atLeast"/>
              <w:jc w:val="left"/>
              <w:rPr>
                <w:rFonts w:ascii="Meiryo UI" w:eastAsia="Meiryo UI" w:hAnsi="Meiryo UI"/>
                <w:szCs w:val="21"/>
                <w:u w:val="single"/>
              </w:rPr>
            </w:pPr>
            <w:r w:rsidRPr="00B565E0">
              <w:rPr>
                <w:rFonts w:ascii="Meiryo UI" w:eastAsia="Meiryo UI" w:hAnsi="Meiryo UI" w:hint="eastAsia"/>
                <w:szCs w:val="21"/>
                <w:u w:val="single"/>
              </w:rPr>
              <w:t>日本遺産48の構成文化財</w:t>
            </w:r>
          </w:p>
          <w:p w14:paraId="07A73EAD" w14:textId="6A561671" w:rsidR="00D2753A" w:rsidRPr="00811B0D" w:rsidRDefault="00445C57" w:rsidP="00445C57">
            <w:pPr>
              <w:spacing w:line="0" w:lineRule="atLeast"/>
              <w:jc w:val="left"/>
              <w:rPr>
                <w:rFonts w:ascii="Meiryo UI" w:eastAsia="Meiryo UI" w:hAnsi="Meiryo UI"/>
                <w:sz w:val="18"/>
                <w:szCs w:val="18"/>
              </w:rPr>
            </w:pPr>
            <w:r w:rsidRPr="00B565E0">
              <w:rPr>
                <w:rFonts w:ascii="Meiryo UI" w:eastAsia="Meiryo UI" w:hAnsi="Meiryo UI" w:hint="eastAsia"/>
                <w:sz w:val="14"/>
                <w:szCs w:val="14"/>
              </w:rPr>
              <w:t>①</w:t>
            </w:r>
            <w:r w:rsidR="00D2753A" w:rsidRPr="00B565E0">
              <w:rPr>
                <w:rFonts w:ascii="Meiryo UI" w:eastAsia="Meiryo UI" w:hAnsi="Meiryo UI" w:hint="eastAsia"/>
                <w:sz w:val="14"/>
                <w:szCs w:val="14"/>
              </w:rPr>
              <w:t>日本遺産48の文化財</w:t>
            </w:r>
            <w:r w:rsidRPr="00B565E0">
              <w:rPr>
                <w:rFonts w:ascii="Meiryo UI" w:eastAsia="Meiryo UI" w:hAnsi="Meiryo UI" w:hint="eastAsia"/>
                <w:sz w:val="14"/>
                <w:szCs w:val="14"/>
              </w:rPr>
              <w:t>内容　➁各班ごとの全体コース別（1日）文化財ガイド練習　③ガイドポイント画面を背景に各自1ヵ所5分ガイド</w:t>
            </w:r>
          </w:p>
        </w:tc>
      </w:tr>
      <w:tr w:rsidR="00B565E0" w14:paraId="31A2EC91" w14:textId="77777777" w:rsidTr="00570F09">
        <w:trPr>
          <w:trHeight w:val="922"/>
        </w:trPr>
        <w:tc>
          <w:tcPr>
            <w:tcW w:w="559" w:type="dxa"/>
            <w:shd w:val="pct10" w:color="auto" w:fill="auto"/>
            <w:vAlign w:val="center"/>
          </w:tcPr>
          <w:p w14:paraId="6F33C420" w14:textId="11EE53EF" w:rsidR="00D2753A" w:rsidRPr="00B565E0" w:rsidRDefault="00D2753A" w:rsidP="00D2753A">
            <w:pPr>
              <w:spacing w:line="0" w:lineRule="atLeast"/>
              <w:jc w:val="center"/>
              <w:rPr>
                <w:rFonts w:ascii="Meiryo UI" w:eastAsia="Meiryo UI" w:hAnsi="Meiryo UI"/>
                <w:sz w:val="20"/>
                <w:szCs w:val="20"/>
              </w:rPr>
            </w:pPr>
            <w:r w:rsidRPr="00B565E0">
              <w:rPr>
                <w:rFonts w:ascii="Meiryo UI" w:eastAsia="Meiryo UI" w:hAnsi="Meiryo UI" w:hint="eastAsia"/>
                <w:sz w:val="20"/>
                <w:szCs w:val="20"/>
              </w:rPr>
              <w:t>5</w:t>
            </w:r>
            <w:r w:rsidR="00570F09">
              <w:rPr>
                <w:rFonts w:ascii="Meiryo UI" w:eastAsia="Meiryo UI" w:hAnsi="Meiryo UI" w:hint="eastAsia"/>
                <w:sz w:val="20"/>
                <w:szCs w:val="20"/>
              </w:rPr>
              <w:t>回目</w:t>
            </w:r>
          </w:p>
        </w:tc>
        <w:tc>
          <w:tcPr>
            <w:tcW w:w="803" w:type="dxa"/>
            <w:vAlign w:val="center"/>
          </w:tcPr>
          <w:p w14:paraId="1A8D99B1" w14:textId="7B3DAB20" w:rsidR="00D2753A" w:rsidRPr="00911E67" w:rsidRDefault="00872AE2" w:rsidP="00D2753A">
            <w:pPr>
              <w:spacing w:line="0" w:lineRule="atLeast"/>
              <w:jc w:val="center"/>
              <w:rPr>
                <w:rFonts w:ascii="Meiryo UI" w:eastAsia="Meiryo UI" w:hAnsi="Meiryo UI"/>
                <w:color w:val="000000" w:themeColor="text1"/>
                <w:sz w:val="20"/>
                <w:szCs w:val="20"/>
              </w:rPr>
            </w:pPr>
            <w:r>
              <w:rPr>
                <w:rFonts w:ascii="Meiryo UI" w:eastAsia="Meiryo UI" w:hAnsi="Meiryo UI"/>
                <w:color w:val="000000" w:themeColor="text1"/>
                <w:sz w:val="20"/>
                <w:szCs w:val="20"/>
              </w:rPr>
              <w:t>10</w:t>
            </w:r>
            <w:r w:rsidR="00D2753A" w:rsidRPr="00911E67">
              <w:rPr>
                <w:rFonts w:ascii="Meiryo UI" w:eastAsia="Meiryo UI" w:hAnsi="Meiryo UI" w:hint="eastAsia"/>
                <w:color w:val="000000" w:themeColor="text1"/>
                <w:sz w:val="20"/>
                <w:szCs w:val="20"/>
              </w:rPr>
              <w:t>/</w:t>
            </w:r>
            <w:r w:rsidR="007E48C5" w:rsidRPr="00911E67">
              <w:rPr>
                <w:rFonts w:ascii="Meiryo UI" w:eastAsia="Meiryo UI" w:hAnsi="Meiryo UI" w:hint="eastAsia"/>
                <w:color w:val="000000" w:themeColor="text1"/>
                <w:sz w:val="20"/>
                <w:szCs w:val="20"/>
              </w:rPr>
              <w:t>2</w:t>
            </w:r>
            <w:r w:rsidR="0041019C">
              <w:rPr>
                <w:rFonts w:ascii="Meiryo UI" w:eastAsia="Meiryo UI" w:hAnsi="Meiryo UI" w:hint="eastAsia"/>
                <w:color w:val="000000" w:themeColor="text1"/>
                <w:sz w:val="20"/>
                <w:szCs w:val="20"/>
              </w:rPr>
              <w:t>2</w:t>
            </w:r>
          </w:p>
          <w:p w14:paraId="2FF7FA36" w14:textId="332DF11F" w:rsidR="00D2753A" w:rsidRPr="00911E67" w:rsidRDefault="00D2753A" w:rsidP="00D2753A">
            <w:pPr>
              <w:spacing w:line="0" w:lineRule="atLeast"/>
              <w:jc w:val="center"/>
              <w:rPr>
                <w:rFonts w:ascii="Meiryo UI" w:eastAsia="Meiryo UI" w:hAnsi="Meiryo UI"/>
                <w:color w:val="000000" w:themeColor="text1"/>
                <w:sz w:val="20"/>
                <w:szCs w:val="20"/>
              </w:rPr>
            </w:pPr>
            <w:r w:rsidRPr="00911E67">
              <w:rPr>
                <w:rFonts w:ascii="Meiryo UI" w:eastAsia="Meiryo UI" w:hAnsi="Meiryo UI" w:hint="eastAsia"/>
                <w:color w:val="000000" w:themeColor="text1"/>
                <w:sz w:val="20"/>
                <w:szCs w:val="20"/>
              </w:rPr>
              <w:t>(</w:t>
            </w:r>
            <w:r w:rsidR="00704FA2" w:rsidRPr="00911E67">
              <w:rPr>
                <w:rFonts w:ascii="Meiryo UI" w:eastAsia="Meiryo UI" w:hAnsi="Meiryo UI" w:hint="eastAsia"/>
                <w:color w:val="000000" w:themeColor="text1"/>
                <w:sz w:val="20"/>
                <w:szCs w:val="20"/>
              </w:rPr>
              <w:t>土</w:t>
            </w:r>
            <w:r w:rsidRPr="00911E67">
              <w:rPr>
                <w:rFonts w:ascii="Meiryo UI" w:eastAsia="Meiryo UI" w:hAnsi="Meiryo UI" w:hint="eastAsia"/>
                <w:color w:val="000000" w:themeColor="text1"/>
                <w:sz w:val="20"/>
                <w:szCs w:val="20"/>
              </w:rPr>
              <w:t>)</w:t>
            </w:r>
          </w:p>
        </w:tc>
        <w:tc>
          <w:tcPr>
            <w:tcW w:w="1894" w:type="dxa"/>
            <w:vAlign w:val="center"/>
          </w:tcPr>
          <w:p w14:paraId="5746A363" w14:textId="723AF407" w:rsidR="00D2753A" w:rsidRPr="00B565E0" w:rsidRDefault="000B23D2" w:rsidP="00D2753A">
            <w:pPr>
              <w:spacing w:line="0" w:lineRule="atLeast"/>
              <w:jc w:val="center"/>
              <w:rPr>
                <w:rFonts w:ascii="Meiryo UI" w:eastAsia="Meiryo UI" w:hAnsi="Meiryo UI"/>
                <w:sz w:val="20"/>
                <w:szCs w:val="20"/>
              </w:rPr>
            </w:pPr>
            <w:r>
              <w:rPr>
                <w:rFonts w:ascii="Meiryo UI" w:eastAsia="Meiryo UI" w:hAnsi="Meiryo UI" w:hint="eastAsia"/>
                <w:sz w:val="20"/>
                <w:szCs w:val="20"/>
              </w:rPr>
              <w:t>9</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sidR="00D2753A" w:rsidRPr="00B565E0">
              <w:rPr>
                <w:rFonts w:ascii="Meiryo UI" w:eastAsia="Meiryo UI" w:hAnsi="Meiryo UI" w:hint="eastAsia"/>
                <w:sz w:val="20"/>
                <w:szCs w:val="20"/>
              </w:rPr>
              <w:t>0～1</w:t>
            </w:r>
            <w:r>
              <w:rPr>
                <w:rFonts w:ascii="Meiryo UI" w:eastAsia="Meiryo UI" w:hAnsi="Meiryo UI"/>
                <w:sz w:val="20"/>
                <w:szCs w:val="20"/>
              </w:rPr>
              <w:t>2</w:t>
            </w:r>
            <w:r w:rsidR="00D2753A" w:rsidRPr="00B565E0">
              <w:rPr>
                <w:rFonts w:ascii="Meiryo UI" w:eastAsia="Meiryo UI" w:hAnsi="Meiryo UI" w:hint="eastAsia"/>
                <w:sz w:val="20"/>
                <w:szCs w:val="20"/>
              </w:rPr>
              <w:t>：</w:t>
            </w:r>
            <w:r>
              <w:rPr>
                <w:rFonts w:ascii="Meiryo UI" w:eastAsia="Meiryo UI" w:hAnsi="Meiryo UI" w:hint="eastAsia"/>
                <w:sz w:val="20"/>
                <w:szCs w:val="20"/>
              </w:rPr>
              <w:t>0</w:t>
            </w:r>
            <w:r w:rsidR="00D2753A" w:rsidRPr="00B565E0">
              <w:rPr>
                <w:rFonts w:ascii="Meiryo UI" w:eastAsia="Meiryo UI" w:hAnsi="Meiryo UI" w:hint="eastAsia"/>
                <w:sz w:val="20"/>
                <w:szCs w:val="20"/>
              </w:rPr>
              <w:t>0</w:t>
            </w:r>
          </w:p>
        </w:tc>
        <w:tc>
          <w:tcPr>
            <w:tcW w:w="3827" w:type="dxa"/>
            <w:vAlign w:val="center"/>
          </w:tcPr>
          <w:p w14:paraId="5A435B88" w14:textId="007A1E82" w:rsidR="00D2753A" w:rsidRPr="00DF2C8C" w:rsidRDefault="00421CAD" w:rsidP="00D2753A">
            <w:pPr>
              <w:spacing w:line="0" w:lineRule="atLeast"/>
              <w:rPr>
                <w:rFonts w:ascii="Meiryo UI" w:eastAsia="Meiryo UI" w:hAnsi="Meiryo UI"/>
                <w:color w:val="FF0000"/>
                <w:sz w:val="20"/>
                <w:szCs w:val="20"/>
              </w:rPr>
            </w:pPr>
            <w:r>
              <w:rPr>
                <w:rFonts w:ascii="Meiryo UI" w:eastAsia="Meiryo UI" w:hAnsi="Meiryo UI" w:hint="eastAsia"/>
                <w:color w:val="FF0000"/>
                <w:sz w:val="20"/>
                <w:szCs w:val="20"/>
              </w:rPr>
              <w:t>安田町地域ふれあいセンター</w:t>
            </w:r>
          </w:p>
        </w:tc>
        <w:tc>
          <w:tcPr>
            <w:tcW w:w="2708" w:type="dxa"/>
            <w:vAlign w:val="center"/>
          </w:tcPr>
          <w:p w14:paraId="651B5E19" w14:textId="77777777" w:rsidR="00D2753A" w:rsidRPr="00B565E0" w:rsidRDefault="00D2753A" w:rsidP="007709CC">
            <w:pPr>
              <w:spacing w:line="0" w:lineRule="atLeast"/>
              <w:jc w:val="left"/>
              <w:rPr>
                <w:rFonts w:ascii="Meiryo UI" w:eastAsia="Meiryo UI" w:hAnsi="Meiryo UI"/>
                <w:szCs w:val="21"/>
                <w:u w:val="single"/>
              </w:rPr>
            </w:pPr>
            <w:r w:rsidRPr="00B565E0">
              <w:rPr>
                <w:rFonts w:ascii="Meiryo UI" w:eastAsia="Meiryo UI" w:hAnsi="Meiryo UI" w:hint="eastAsia"/>
                <w:szCs w:val="21"/>
                <w:u w:val="single"/>
              </w:rPr>
              <w:t>観光地域づくりと地域経済</w:t>
            </w:r>
          </w:p>
          <w:p w14:paraId="4C41CFD5" w14:textId="77777777" w:rsidR="004E0142" w:rsidRPr="004E0142" w:rsidRDefault="00D2753A" w:rsidP="004E0142">
            <w:pPr>
              <w:pStyle w:val="a7"/>
              <w:numPr>
                <w:ilvl w:val="0"/>
                <w:numId w:val="1"/>
              </w:numPr>
              <w:spacing w:line="0" w:lineRule="atLeast"/>
              <w:ind w:leftChars="0"/>
              <w:jc w:val="left"/>
              <w:rPr>
                <w:rFonts w:ascii="Meiryo UI" w:eastAsia="Meiryo UI" w:hAnsi="Meiryo UI"/>
                <w:sz w:val="18"/>
                <w:szCs w:val="18"/>
              </w:rPr>
            </w:pPr>
            <w:r w:rsidRPr="004E0142">
              <w:rPr>
                <w:rFonts w:ascii="Meiryo UI" w:eastAsia="Meiryo UI" w:hAnsi="Meiryo UI" w:hint="eastAsia"/>
                <w:sz w:val="14"/>
                <w:szCs w:val="14"/>
              </w:rPr>
              <w:t>観光地域づくりと</w:t>
            </w:r>
            <w:r w:rsidR="00445C57" w:rsidRPr="004E0142">
              <w:rPr>
                <w:rFonts w:ascii="Meiryo UI" w:eastAsia="Meiryo UI" w:hAnsi="Meiryo UI" w:hint="eastAsia"/>
                <w:sz w:val="14"/>
                <w:szCs w:val="14"/>
              </w:rPr>
              <w:t>地域</w:t>
            </w:r>
            <w:r w:rsidRPr="004E0142">
              <w:rPr>
                <w:rFonts w:ascii="Meiryo UI" w:eastAsia="Meiryo UI" w:hAnsi="Meiryo UI" w:hint="eastAsia"/>
                <w:sz w:val="14"/>
                <w:szCs w:val="14"/>
              </w:rPr>
              <w:t>組織</w:t>
            </w:r>
            <w:r w:rsidR="00445C57" w:rsidRPr="004E0142">
              <w:rPr>
                <w:rFonts w:ascii="Meiryo UI" w:eastAsia="Meiryo UI" w:hAnsi="Meiryo UI" w:hint="eastAsia"/>
                <w:sz w:val="14"/>
                <w:szCs w:val="14"/>
              </w:rPr>
              <w:t xml:space="preserve">の連携　</w:t>
            </w:r>
            <w:r w:rsidR="004E0142">
              <w:rPr>
                <w:rFonts w:ascii="Meiryo UI" w:eastAsia="Meiryo UI" w:hAnsi="Meiryo UI" w:hint="eastAsia"/>
                <w:sz w:val="14"/>
                <w:szCs w:val="14"/>
              </w:rPr>
              <w:t>②</w:t>
            </w:r>
          </w:p>
          <w:p w14:paraId="24F6F85E" w14:textId="3094F49D" w:rsidR="00D2753A" w:rsidRPr="004E0142" w:rsidRDefault="00445C57" w:rsidP="004E0142">
            <w:pPr>
              <w:spacing w:line="0" w:lineRule="atLeast"/>
              <w:jc w:val="left"/>
              <w:rPr>
                <w:rFonts w:ascii="Meiryo UI" w:eastAsia="Meiryo UI" w:hAnsi="Meiryo UI"/>
                <w:sz w:val="18"/>
                <w:szCs w:val="18"/>
              </w:rPr>
            </w:pPr>
            <w:r w:rsidRPr="004E0142">
              <w:rPr>
                <w:rFonts w:ascii="Meiryo UI" w:eastAsia="Meiryo UI" w:hAnsi="Meiryo UI" w:hint="eastAsia"/>
                <w:sz w:val="14"/>
                <w:szCs w:val="14"/>
              </w:rPr>
              <w:t>日本遺産1日コースのガイド練習　③</w:t>
            </w:r>
            <w:r w:rsidR="004E0142" w:rsidRPr="004E0142">
              <w:rPr>
                <w:rFonts w:ascii="Meiryo UI" w:eastAsia="Meiryo UI" w:hAnsi="Meiryo UI" w:hint="eastAsia"/>
                <w:sz w:val="14"/>
                <w:szCs w:val="14"/>
              </w:rPr>
              <w:t>ガ</w:t>
            </w:r>
            <w:r w:rsidRPr="004E0142">
              <w:rPr>
                <w:rFonts w:ascii="Meiryo UI" w:eastAsia="Meiryo UI" w:hAnsi="Meiryo UI" w:hint="eastAsia"/>
                <w:sz w:val="14"/>
                <w:szCs w:val="14"/>
              </w:rPr>
              <w:t>イドポイント画面を背景に各自1ヵ所5分ガイド</w:t>
            </w:r>
          </w:p>
        </w:tc>
      </w:tr>
    </w:tbl>
    <w:p w14:paraId="646266AA" w14:textId="7FCE9CEC" w:rsidR="005B729E" w:rsidRDefault="00D2753A" w:rsidP="00D2753A">
      <w:pPr>
        <w:spacing w:line="0" w:lineRule="atLeast"/>
        <w:jc w:val="center"/>
        <w:rPr>
          <w:rFonts w:ascii="Meiryo UI" w:eastAsia="Meiryo UI" w:hAnsi="Meiryo UI"/>
          <w:b/>
          <w:bCs/>
          <w:sz w:val="24"/>
          <w:szCs w:val="24"/>
        </w:rPr>
        <w:sectPr w:rsidR="005B729E" w:rsidSect="009E3FFF">
          <w:pgSz w:w="11906" w:h="16838" w:code="9"/>
          <w:pgMar w:top="567" w:right="1361" w:bottom="567" w:left="1247" w:header="851" w:footer="992" w:gutter="0"/>
          <w:cols w:space="425"/>
          <w:docGrid w:type="lines" w:linePitch="360"/>
        </w:sectPr>
      </w:pPr>
      <w:r w:rsidRPr="007709CC">
        <w:rPr>
          <w:rFonts w:ascii="Meiryo UI" w:eastAsia="Meiryo UI" w:hAnsi="Meiryo UI" w:hint="eastAsia"/>
          <w:b/>
          <w:bCs/>
          <w:sz w:val="24"/>
          <w:szCs w:val="24"/>
        </w:rPr>
        <w:t>講座の日程および内容</w:t>
      </w:r>
    </w:p>
    <w:p w14:paraId="287D9270" w14:textId="409BAC8F" w:rsidR="005B729E" w:rsidRPr="005B729E" w:rsidRDefault="005B729E" w:rsidP="005B729E">
      <w:pPr>
        <w:spacing w:line="0" w:lineRule="atLeast"/>
        <w:ind w:firstLineChars="100" w:firstLine="280"/>
        <w:jc w:val="center"/>
        <w:rPr>
          <w:rFonts w:ascii="Meiryo UI" w:eastAsia="Meiryo UI" w:hAnsi="Meiryo UI"/>
          <w:sz w:val="28"/>
          <w:szCs w:val="32"/>
          <w:u w:val="wave"/>
        </w:rPr>
      </w:pPr>
      <w:r w:rsidRPr="005B729E">
        <w:rPr>
          <w:rFonts w:ascii="Meiryo UI" w:eastAsia="Meiryo UI" w:hAnsi="Meiryo UI" w:hint="eastAsia"/>
          <w:sz w:val="28"/>
          <w:szCs w:val="32"/>
          <w:u w:val="wave"/>
        </w:rPr>
        <w:lastRenderedPageBreak/>
        <w:t>申込期限：令和</w:t>
      </w:r>
      <w:r w:rsidR="00911E67">
        <w:rPr>
          <w:rFonts w:ascii="Meiryo UI" w:eastAsia="Meiryo UI" w:hAnsi="Meiryo UI"/>
          <w:sz w:val="28"/>
          <w:szCs w:val="32"/>
          <w:u w:val="wave"/>
        </w:rPr>
        <w:t>4</w:t>
      </w:r>
      <w:r w:rsidRPr="005B729E">
        <w:rPr>
          <w:rFonts w:ascii="Meiryo UI" w:eastAsia="Meiryo UI" w:hAnsi="Meiryo UI" w:hint="eastAsia"/>
          <w:sz w:val="28"/>
          <w:szCs w:val="32"/>
          <w:u w:val="wave"/>
        </w:rPr>
        <w:t>年</w:t>
      </w:r>
      <w:r w:rsidR="006D0523">
        <w:rPr>
          <w:rFonts w:ascii="Meiryo UI" w:eastAsia="Meiryo UI" w:hAnsi="Meiryo UI" w:hint="eastAsia"/>
          <w:sz w:val="28"/>
          <w:szCs w:val="32"/>
          <w:u w:val="wave"/>
        </w:rPr>
        <w:t>7</w:t>
      </w:r>
      <w:r w:rsidRPr="005B729E">
        <w:rPr>
          <w:rFonts w:ascii="Meiryo UI" w:eastAsia="Meiryo UI" w:hAnsi="Meiryo UI" w:hint="eastAsia"/>
          <w:sz w:val="28"/>
          <w:szCs w:val="32"/>
          <w:u w:val="wave"/>
        </w:rPr>
        <w:t>月</w:t>
      </w:r>
      <w:r w:rsidR="00DB7B11">
        <w:rPr>
          <w:rFonts w:ascii="Meiryo UI" w:eastAsia="Meiryo UI" w:hAnsi="Meiryo UI"/>
          <w:sz w:val="28"/>
          <w:szCs w:val="32"/>
          <w:u w:val="wave"/>
        </w:rPr>
        <w:t>1</w:t>
      </w:r>
      <w:r w:rsidR="006D0523">
        <w:rPr>
          <w:rFonts w:ascii="Meiryo UI" w:eastAsia="Meiryo UI" w:hAnsi="Meiryo UI" w:hint="eastAsia"/>
          <w:sz w:val="28"/>
          <w:szCs w:val="32"/>
          <w:u w:val="wave"/>
        </w:rPr>
        <w:t>3</w:t>
      </w:r>
      <w:r w:rsidRPr="005B729E">
        <w:rPr>
          <w:rFonts w:ascii="Meiryo UI" w:eastAsia="Meiryo UI" w:hAnsi="Meiryo UI" w:hint="eastAsia"/>
          <w:sz w:val="28"/>
          <w:szCs w:val="32"/>
          <w:u w:val="wave"/>
        </w:rPr>
        <w:t>日(</w:t>
      </w:r>
      <w:r w:rsidR="006D0523">
        <w:rPr>
          <w:rFonts w:ascii="Meiryo UI" w:eastAsia="Meiryo UI" w:hAnsi="Meiryo UI" w:hint="eastAsia"/>
          <w:sz w:val="28"/>
          <w:szCs w:val="32"/>
          <w:u w:val="wave"/>
        </w:rPr>
        <w:t>水</w:t>
      </w:r>
      <w:r w:rsidRPr="005B729E">
        <w:rPr>
          <w:rFonts w:ascii="Meiryo UI" w:eastAsia="Meiryo UI" w:hAnsi="Meiryo UI" w:hint="eastAsia"/>
          <w:sz w:val="28"/>
          <w:szCs w:val="32"/>
          <w:u w:val="wave"/>
        </w:rPr>
        <w:t>)16：00</w:t>
      </w:r>
    </w:p>
    <w:p w14:paraId="7467AB7A" w14:textId="17B93435" w:rsidR="005B729E" w:rsidRPr="005B729E" w:rsidRDefault="005B729E" w:rsidP="005B729E">
      <w:pPr>
        <w:spacing w:line="0" w:lineRule="atLeast"/>
        <w:ind w:firstLineChars="100" w:firstLine="280"/>
        <w:jc w:val="center"/>
        <w:rPr>
          <w:rFonts w:ascii="Meiryo UI" w:eastAsia="Meiryo UI" w:hAnsi="Meiryo UI"/>
          <w:sz w:val="28"/>
          <w:szCs w:val="32"/>
        </w:rPr>
      </w:pPr>
      <w:r w:rsidRPr="005B729E">
        <w:rPr>
          <w:rFonts w:ascii="Meiryo UI" w:eastAsia="Meiryo UI" w:hAnsi="Meiryo UI" w:hint="eastAsia"/>
          <w:sz w:val="28"/>
          <w:szCs w:val="32"/>
        </w:rPr>
        <w:t>送信先：中芸のゆずと森林鉄道日本遺産事務局　行</w:t>
      </w:r>
    </w:p>
    <w:p w14:paraId="1979E367" w14:textId="1D7B1C08" w:rsidR="005B729E" w:rsidRDefault="005B729E" w:rsidP="005B729E">
      <w:pPr>
        <w:spacing w:line="0" w:lineRule="atLeast"/>
        <w:ind w:firstLineChars="100" w:firstLine="280"/>
        <w:jc w:val="center"/>
        <w:rPr>
          <w:rFonts w:ascii="Meiryo UI" w:eastAsia="Meiryo UI" w:hAnsi="Meiryo UI"/>
          <w:sz w:val="28"/>
          <w:szCs w:val="28"/>
        </w:rPr>
      </w:pPr>
      <w:r w:rsidRPr="005B729E">
        <w:rPr>
          <w:rFonts w:ascii="Meiryo UI" w:eastAsia="Meiryo UI" w:hAnsi="Meiryo UI" w:hint="eastAsia"/>
          <w:sz w:val="28"/>
          <w:szCs w:val="32"/>
        </w:rPr>
        <w:t>FAX：0887-30-1866　メール：</w:t>
      </w:r>
      <w:r w:rsidR="00570F09" w:rsidRPr="004C1988">
        <w:rPr>
          <w:rFonts w:ascii="Meiryo UI" w:eastAsia="Meiryo UI" w:hAnsi="Meiryo UI" w:hint="eastAsia"/>
          <w:sz w:val="28"/>
          <w:szCs w:val="28"/>
        </w:rPr>
        <w:t>y</w:t>
      </w:r>
      <w:r w:rsidR="00570F09" w:rsidRPr="004C1988">
        <w:rPr>
          <w:rFonts w:ascii="Meiryo UI" w:eastAsia="Meiryo UI" w:hAnsi="Meiryo UI"/>
          <w:sz w:val="28"/>
          <w:szCs w:val="28"/>
        </w:rPr>
        <w:t>uzurintetsu@mk.pikara.ne.jp</w:t>
      </w:r>
    </w:p>
    <w:p w14:paraId="38DE529B" w14:textId="67B87670" w:rsidR="00570F09" w:rsidRPr="004C1988" w:rsidRDefault="00570F09" w:rsidP="005B729E">
      <w:pPr>
        <w:spacing w:line="0" w:lineRule="atLeast"/>
        <w:ind w:firstLineChars="100" w:firstLine="280"/>
        <w:jc w:val="center"/>
        <w:rPr>
          <w:rFonts w:ascii="Meiryo UI" w:eastAsia="Meiryo UI" w:hAnsi="Meiryo UI"/>
          <w:sz w:val="28"/>
          <w:szCs w:val="28"/>
        </w:rPr>
      </w:pPr>
    </w:p>
    <w:p w14:paraId="2AA4919D" w14:textId="0672EF3B" w:rsidR="00570F09" w:rsidRDefault="00570F09" w:rsidP="005B729E">
      <w:pPr>
        <w:spacing w:line="0" w:lineRule="atLeast"/>
        <w:ind w:firstLineChars="100" w:firstLine="280"/>
        <w:jc w:val="center"/>
        <w:rPr>
          <w:rFonts w:ascii="Meiryo UI" w:eastAsia="Meiryo UI" w:hAnsi="Meiryo UI"/>
          <w:sz w:val="28"/>
          <w:szCs w:val="28"/>
        </w:rPr>
      </w:pPr>
    </w:p>
    <w:p w14:paraId="025070F2" w14:textId="77777777" w:rsidR="00570F09" w:rsidRPr="00570F09" w:rsidRDefault="00570F09" w:rsidP="005B729E">
      <w:pPr>
        <w:spacing w:line="0" w:lineRule="atLeast"/>
        <w:ind w:firstLineChars="100" w:firstLine="280"/>
        <w:jc w:val="center"/>
        <w:rPr>
          <w:rFonts w:ascii="Meiryo UI" w:eastAsia="Meiryo UI" w:hAnsi="Meiryo UI"/>
          <w:sz w:val="28"/>
          <w:szCs w:val="32"/>
        </w:rPr>
      </w:pPr>
    </w:p>
    <w:p w14:paraId="541A3F19" w14:textId="5F3ED56F" w:rsidR="00EE2365" w:rsidRDefault="005B729E" w:rsidP="005B729E">
      <w:pPr>
        <w:spacing w:line="0" w:lineRule="atLeast"/>
        <w:ind w:firstLineChars="100" w:firstLine="400"/>
        <w:jc w:val="center"/>
        <w:rPr>
          <w:rFonts w:ascii="Meiryo UI" w:eastAsia="Meiryo UI" w:hAnsi="Meiryo UI"/>
          <w:b/>
          <w:bCs/>
          <w:sz w:val="40"/>
          <w:szCs w:val="44"/>
        </w:rPr>
      </w:pPr>
      <w:r w:rsidRPr="00445C57">
        <w:rPr>
          <w:rFonts w:ascii="Meiryo UI" w:eastAsia="Meiryo UI" w:hAnsi="Meiryo UI" w:hint="eastAsia"/>
          <w:b/>
          <w:bCs/>
          <w:sz w:val="40"/>
          <w:szCs w:val="44"/>
        </w:rPr>
        <w:t>令和</w:t>
      </w:r>
      <w:r w:rsidR="00911E67">
        <w:rPr>
          <w:rFonts w:ascii="Meiryo UI" w:eastAsia="Meiryo UI" w:hAnsi="Meiryo UI"/>
          <w:b/>
          <w:bCs/>
          <w:sz w:val="40"/>
          <w:szCs w:val="44"/>
        </w:rPr>
        <w:t>4</w:t>
      </w:r>
      <w:r w:rsidRPr="00445C57">
        <w:rPr>
          <w:rFonts w:ascii="Meiryo UI" w:eastAsia="Meiryo UI" w:hAnsi="Meiryo UI" w:hint="eastAsia"/>
          <w:b/>
          <w:bCs/>
          <w:sz w:val="40"/>
          <w:szCs w:val="44"/>
        </w:rPr>
        <w:t>年度 日本遺産ガイド養成講座</w:t>
      </w:r>
    </w:p>
    <w:p w14:paraId="4CD21C1B" w14:textId="2DEC4162" w:rsidR="005B729E" w:rsidRDefault="005B729E" w:rsidP="005B729E">
      <w:pPr>
        <w:spacing w:line="0" w:lineRule="atLeast"/>
        <w:ind w:firstLineChars="100" w:firstLine="400"/>
        <w:jc w:val="center"/>
        <w:rPr>
          <w:rFonts w:ascii="Meiryo UI" w:eastAsia="Meiryo UI" w:hAnsi="Meiryo UI"/>
          <w:b/>
          <w:bCs/>
          <w:sz w:val="40"/>
          <w:szCs w:val="44"/>
        </w:rPr>
      </w:pPr>
      <w:r>
        <w:rPr>
          <w:rFonts w:ascii="Meiryo UI" w:eastAsia="Meiryo UI" w:hAnsi="Meiryo UI" w:hint="eastAsia"/>
          <w:b/>
          <w:bCs/>
          <w:sz w:val="40"/>
          <w:szCs w:val="44"/>
        </w:rPr>
        <w:t>受　講　申　込　書</w:t>
      </w:r>
    </w:p>
    <w:p w14:paraId="03F75E0D" w14:textId="77777777" w:rsidR="00570F09" w:rsidRDefault="00570F09" w:rsidP="005B729E">
      <w:pPr>
        <w:spacing w:line="0" w:lineRule="atLeast"/>
        <w:ind w:firstLineChars="100" w:firstLine="280"/>
        <w:jc w:val="center"/>
        <w:rPr>
          <w:rFonts w:ascii="Meiryo UI" w:eastAsia="Meiryo UI" w:hAnsi="Meiryo UI"/>
          <w:b/>
          <w:bCs/>
          <w:sz w:val="28"/>
          <w:szCs w:val="32"/>
        </w:rPr>
      </w:pPr>
    </w:p>
    <w:p w14:paraId="6D6DBBFC" w14:textId="77777777" w:rsidR="005B729E" w:rsidRDefault="005B729E" w:rsidP="0034044A">
      <w:pPr>
        <w:spacing w:line="0" w:lineRule="atLeast"/>
        <w:ind w:firstLineChars="100" w:firstLine="220"/>
        <w:jc w:val="left"/>
        <w:rPr>
          <w:rFonts w:ascii="Meiryo UI" w:eastAsia="Meiryo UI" w:hAnsi="Meiryo UI"/>
          <w:sz w:val="22"/>
        </w:rPr>
      </w:pPr>
    </w:p>
    <w:tbl>
      <w:tblPr>
        <w:tblStyle w:val="a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0"/>
        <w:gridCol w:w="5529"/>
      </w:tblGrid>
      <w:tr w:rsidR="005B729E" w:rsidRPr="005B729E" w14:paraId="3B88DFB9" w14:textId="77777777" w:rsidTr="005B729E">
        <w:trPr>
          <w:trHeight w:val="738"/>
          <w:jc w:val="center"/>
        </w:trPr>
        <w:tc>
          <w:tcPr>
            <w:tcW w:w="2830" w:type="dxa"/>
            <w:vAlign w:val="center"/>
          </w:tcPr>
          <w:p w14:paraId="33D3E65F" w14:textId="77777777" w:rsidR="005B729E" w:rsidRDefault="005B729E" w:rsidP="00C574F8">
            <w:pPr>
              <w:spacing w:line="0" w:lineRule="atLeast"/>
              <w:jc w:val="distribute"/>
              <w:rPr>
                <w:rFonts w:ascii="Meiryo UI" w:eastAsia="Meiryo UI" w:hAnsi="Meiryo UI"/>
                <w:sz w:val="28"/>
                <w:szCs w:val="28"/>
              </w:rPr>
            </w:pPr>
            <w:r w:rsidRPr="005B729E">
              <w:rPr>
                <w:rFonts w:ascii="Meiryo UI" w:eastAsia="Meiryo UI" w:hAnsi="Meiryo UI" w:hint="eastAsia"/>
                <w:sz w:val="28"/>
                <w:szCs w:val="28"/>
              </w:rPr>
              <w:t>受講日</w:t>
            </w:r>
          </w:p>
          <w:p w14:paraId="04890CED" w14:textId="3736291C" w:rsidR="005B729E" w:rsidRPr="005B729E" w:rsidRDefault="005B729E" w:rsidP="00C574F8">
            <w:pPr>
              <w:spacing w:line="0" w:lineRule="atLeast"/>
              <w:jc w:val="distribute"/>
              <w:rPr>
                <w:rFonts w:ascii="Meiryo UI" w:eastAsia="Meiryo UI" w:hAnsi="Meiryo UI"/>
                <w:sz w:val="28"/>
                <w:szCs w:val="28"/>
              </w:rPr>
            </w:pPr>
            <w:r w:rsidRPr="005B729E">
              <w:rPr>
                <w:rFonts w:ascii="Meiryo UI" w:eastAsia="Meiryo UI" w:hAnsi="Meiryo UI" w:hint="eastAsia"/>
                <w:sz w:val="22"/>
              </w:rPr>
              <w:t>（番号または日にちを記載）</w:t>
            </w:r>
          </w:p>
        </w:tc>
        <w:tc>
          <w:tcPr>
            <w:tcW w:w="5529" w:type="dxa"/>
            <w:vAlign w:val="center"/>
          </w:tcPr>
          <w:p w14:paraId="18C184E4" w14:textId="77777777" w:rsidR="005B729E" w:rsidRPr="005B729E" w:rsidRDefault="005B729E" w:rsidP="005B729E">
            <w:pPr>
              <w:spacing w:line="0" w:lineRule="atLeast"/>
              <w:rPr>
                <w:rFonts w:ascii="Meiryo UI" w:eastAsia="Meiryo UI" w:hAnsi="Meiryo UI"/>
                <w:sz w:val="22"/>
              </w:rPr>
            </w:pPr>
          </w:p>
        </w:tc>
      </w:tr>
      <w:tr w:rsidR="005B729E" w:rsidRPr="005B729E" w14:paraId="721DC353" w14:textId="77777777" w:rsidTr="005B729E">
        <w:trPr>
          <w:trHeight w:val="738"/>
          <w:jc w:val="center"/>
        </w:trPr>
        <w:tc>
          <w:tcPr>
            <w:tcW w:w="2830" w:type="dxa"/>
            <w:vAlign w:val="center"/>
          </w:tcPr>
          <w:p w14:paraId="0CFB8DBC" w14:textId="5F77245B" w:rsidR="005B729E" w:rsidRPr="005B729E" w:rsidRDefault="00C574F8" w:rsidP="00C574F8">
            <w:pPr>
              <w:spacing w:line="0" w:lineRule="atLeast"/>
              <w:jc w:val="distribute"/>
              <w:rPr>
                <w:rFonts w:ascii="Meiryo UI" w:eastAsia="Meiryo UI" w:hAnsi="Meiryo UI"/>
                <w:sz w:val="28"/>
                <w:szCs w:val="28"/>
              </w:rPr>
            </w:pPr>
            <w:r>
              <w:rPr>
                <w:rFonts w:ascii="Meiryo UI" w:eastAsia="Meiryo UI" w:hAnsi="Meiryo UI" w:hint="eastAsia"/>
                <w:sz w:val="28"/>
                <w:szCs w:val="28"/>
              </w:rPr>
              <w:t>所属先（団体名）</w:t>
            </w:r>
          </w:p>
        </w:tc>
        <w:tc>
          <w:tcPr>
            <w:tcW w:w="5529" w:type="dxa"/>
            <w:vAlign w:val="center"/>
          </w:tcPr>
          <w:p w14:paraId="29790A63" w14:textId="77777777" w:rsidR="005B729E" w:rsidRPr="005B729E" w:rsidRDefault="005B729E" w:rsidP="005B729E">
            <w:pPr>
              <w:spacing w:line="0" w:lineRule="atLeast"/>
              <w:rPr>
                <w:rFonts w:ascii="Meiryo UI" w:eastAsia="Meiryo UI" w:hAnsi="Meiryo UI"/>
                <w:sz w:val="22"/>
              </w:rPr>
            </w:pPr>
          </w:p>
        </w:tc>
      </w:tr>
      <w:tr w:rsidR="005B729E" w:rsidRPr="005B729E" w14:paraId="1E41E9E5" w14:textId="77777777" w:rsidTr="005B729E">
        <w:trPr>
          <w:trHeight w:val="738"/>
          <w:jc w:val="center"/>
        </w:trPr>
        <w:tc>
          <w:tcPr>
            <w:tcW w:w="2830" w:type="dxa"/>
            <w:vAlign w:val="center"/>
          </w:tcPr>
          <w:p w14:paraId="3C1F16BC" w14:textId="0A75BE53" w:rsidR="005B729E" w:rsidRPr="005B729E" w:rsidRDefault="00C574F8" w:rsidP="00C574F8">
            <w:pPr>
              <w:spacing w:line="0" w:lineRule="atLeast"/>
              <w:jc w:val="distribute"/>
              <w:rPr>
                <w:rFonts w:ascii="Meiryo UI" w:eastAsia="Meiryo UI" w:hAnsi="Meiryo UI"/>
                <w:sz w:val="28"/>
                <w:szCs w:val="28"/>
              </w:rPr>
            </w:pPr>
            <w:r>
              <w:rPr>
                <w:rFonts w:ascii="Meiryo UI" w:eastAsia="Meiryo UI" w:hAnsi="Meiryo UI" w:hint="eastAsia"/>
                <w:sz w:val="28"/>
                <w:szCs w:val="28"/>
              </w:rPr>
              <w:t>受講者氏名</w:t>
            </w:r>
          </w:p>
        </w:tc>
        <w:tc>
          <w:tcPr>
            <w:tcW w:w="5529" w:type="dxa"/>
            <w:vAlign w:val="center"/>
          </w:tcPr>
          <w:p w14:paraId="0FB7EE69" w14:textId="77777777" w:rsidR="005B729E" w:rsidRPr="005B729E" w:rsidRDefault="005B729E" w:rsidP="005B729E">
            <w:pPr>
              <w:spacing w:line="0" w:lineRule="atLeast"/>
              <w:rPr>
                <w:rFonts w:ascii="Meiryo UI" w:eastAsia="Meiryo UI" w:hAnsi="Meiryo UI"/>
                <w:sz w:val="22"/>
              </w:rPr>
            </w:pPr>
          </w:p>
        </w:tc>
      </w:tr>
      <w:tr w:rsidR="005B729E" w:rsidRPr="005B729E" w14:paraId="741815CB" w14:textId="77777777" w:rsidTr="005B729E">
        <w:trPr>
          <w:trHeight w:val="738"/>
          <w:jc w:val="center"/>
        </w:trPr>
        <w:tc>
          <w:tcPr>
            <w:tcW w:w="2830" w:type="dxa"/>
            <w:vAlign w:val="center"/>
          </w:tcPr>
          <w:p w14:paraId="7ADB4088" w14:textId="37E4D34F" w:rsidR="005B729E" w:rsidRPr="005B729E" w:rsidRDefault="005B729E" w:rsidP="00C574F8">
            <w:pPr>
              <w:spacing w:line="0" w:lineRule="atLeast"/>
              <w:jc w:val="distribute"/>
              <w:rPr>
                <w:rFonts w:ascii="Meiryo UI" w:eastAsia="Meiryo UI" w:hAnsi="Meiryo UI"/>
                <w:sz w:val="28"/>
                <w:szCs w:val="28"/>
              </w:rPr>
            </w:pPr>
            <w:r w:rsidRPr="005B729E">
              <w:rPr>
                <w:rFonts w:ascii="Meiryo UI" w:eastAsia="Meiryo UI" w:hAnsi="Meiryo UI" w:hint="eastAsia"/>
                <w:sz w:val="28"/>
                <w:szCs w:val="28"/>
              </w:rPr>
              <w:t>住所</w:t>
            </w:r>
          </w:p>
        </w:tc>
        <w:tc>
          <w:tcPr>
            <w:tcW w:w="5529" w:type="dxa"/>
            <w:vAlign w:val="center"/>
          </w:tcPr>
          <w:p w14:paraId="4847AB80" w14:textId="77777777" w:rsidR="005B729E" w:rsidRPr="005B729E" w:rsidRDefault="005B729E" w:rsidP="005B729E">
            <w:pPr>
              <w:spacing w:line="0" w:lineRule="atLeast"/>
              <w:rPr>
                <w:rFonts w:ascii="Meiryo UI" w:eastAsia="Meiryo UI" w:hAnsi="Meiryo UI"/>
                <w:sz w:val="22"/>
              </w:rPr>
            </w:pPr>
          </w:p>
        </w:tc>
      </w:tr>
      <w:tr w:rsidR="005B729E" w:rsidRPr="005B729E" w14:paraId="37E804D4" w14:textId="77777777" w:rsidTr="005B729E">
        <w:trPr>
          <w:trHeight w:val="738"/>
          <w:jc w:val="center"/>
        </w:trPr>
        <w:tc>
          <w:tcPr>
            <w:tcW w:w="2830" w:type="dxa"/>
            <w:vAlign w:val="center"/>
          </w:tcPr>
          <w:p w14:paraId="5B09084D" w14:textId="28D103A8" w:rsidR="005B729E" w:rsidRPr="005B729E" w:rsidRDefault="005B729E" w:rsidP="00C574F8">
            <w:pPr>
              <w:spacing w:line="0" w:lineRule="atLeast"/>
              <w:jc w:val="distribute"/>
              <w:rPr>
                <w:rFonts w:ascii="Meiryo UI" w:eastAsia="Meiryo UI" w:hAnsi="Meiryo UI"/>
                <w:sz w:val="28"/>
                <w:szCs w:val="28"/>
              </w:rPr>
            </w:pPr>
            <w:r w:rsidRPr="005B729E">
              <w:rPr>
                <w:rFonts w:ascii="Meiryo UI" w:eastAsia="Meiryo UI" w:hAnsi="Meiryo UI" w:hint="eastAsia"/>
                <w:sz w:val="28"/>
                <w:szCs w:val="28"/>
              </w:rPr>
              <w:t>電話番号</w:t>
            </w:r>
          </w:p>
        </w:tc>
        <w:tc>
          <w:tcPr>
            <w:tcW w:w="5529" w:type="dxa"/>
            <w:vAlign w:val="center"/>
          </w:tcPr>
          <w:p w14:paraId="04906B96" w14:textId="77777777" w:rsidR="005B729E" w:rsidRPr="005B729E" w:rsidRDefault="005B729E" w:rsidP="005B729E">
            <w:pPr>
              <w:spacing w:line="0" w:lineRule="atLeast"/>
              <w:rPr>
                <w:rFonts w:ascii="Meiryo UI" w:eastAsia="Meiryo UI" w:hAnsi="Meiryo UI"/>
                <w:sz w:val="22"/>
              </w:rPr>
            </w:pPr>
          </w:p>
        </w:tc>
      </w:tr>
      <w:tr w:rsidR="005B729E" w:rsidRPr="005B729E" w14:paraId="58F1B10C" w14:textId="77777777" w:rsidTr="005B729E">
        <w:trPr>
          <w:trHeight w:val="738"/>
          <w:jc w:val="center"/>
        </w:trPr>
        <w:tc>
          <w:tcPr>
            <w:tcW w:w="2830" w:type="dxa"/>
            <w:vAlign w:val="center"/>
          </w:tcPr>
          <w:p w14:paraId="5B0E0CA2" w14:textId="54EA3B8B" w:rsidR="005B729E" w:rsidRPr="005B729E" w:rsidRDefault="005B729E" w:rsidP="00C574F8">
            <w:pPr>
              <w:spacing w:line="0" w:lineRule="atLeast"/>
              <w:jc w:val="distribute"/>
              <w:rPr>
                <w:rFonts w:ascii="Meiryo UI" w:eastAsia="Meiryo UI" w:hAnsi="Meiryo UI"/>
                <w:sz w:val="28"/>
                <w:szCs w:val="28"/>
              </w:rPr>
            </w:pPr>
            <w:r w:rsidRPr="005B729E">
              <w:rPr>
                <w:rFonts w:ascii="Meiryo UI" w:eastAsia="Meiryo UI" w:hAnsi="Meiryo UI" w:hint="eastAsia"/>
                <w:sz w:val="28"/>
                <w:szCs w:val="28"/>
              </w:rPr>
              <w:t>メールアドレス</w:t>
            </w:r>
          </w:p>
        </w:tc>
        <w:tc>
          <w:tcPr>
            <w:tcW w:w="5529" w:type="dxa"/>
            <w:vAlign w:val="center"/>
          </w:tcPr>
          <w:p w14:paraId="450797F7" w14:textId="77777777" w:rsidR="005B729E" w:rsidRPr="005B729E" w:rsidRDefault="005B729E" w:rsidP="005B729E">
            <w:pPr>
              <w:spacing w:line="0" w:lineRule="atLeast"/>
              <w:rPr>
                <w:rFonts w:ascii="Meiryo UI" w:eastAsia="Meiryo UI" w:hAnsi="Meiryo UI"/>
                <w:sz w:val="22"/>
              </w:rPr>
            </w:pPr>
          </w:p>
        </w:tc>
      </w:tr>
    </w:tbl>
    <w:p w14:paraId="7E761471" w14:textId="0BD82675" w:rsidR="00EE2365" w:rsidRDefault="00EE2365" w:rsidP="0034044A">
      <w:pPr>
        <w:spacing w:line="0" w:lineRule="atLeast"/>
        <w:ind w:firstLineChars="100" w:firstLine="220"/>
        <w:jc w:val="left"/>
        <w:rPr>
          <w:rFonts w:ascii="Meiryo UI" w:eastAsia="Meiryo UI" w:hAnsi="Meiryo UI"/>
          <w:sz w:val="22"/>
        </w:rPr>
      </w:pPr>
    </w:p>
    <w:p w14:paraId="7E480388" w14:textId="77777777" w:rsidR="00570F09" w:rsidRDefault="00570F09" w:rsidP="0034044A">
      <w:pPr>
        <w:spacing w:line="0" w:lineRule="atLeast"/>
        <w:ind w:firstLineChars="100" w:firstLine="220"/>
        <w:jc w:val="left"/>
        <w:rPr>
          <w:rFonts w:ascii="Meiryo UI" w:eastAsia="Meiryo UI" w:hAnsi="Meiryo UI"/>
          <w:sz w:val="22"/>
        </w:rPr>
      </w:pPr>
    </w:p>
    <w:p w14:paraId="052D838B" w14:textId="58A4EFA9" w:rsidR="00B565E0" w:rsidRDefault="00C574F8" w:rsidP="00570F09">
      <w:pPr>
        <w:spacing w:line="0" w:lineRule="atLeast"/>
        <w:ind w:firstLineChars="200" w:firstLine="480"/>
        <w:jc w:val="left"/>
        <w:rPr>
          <w:rFonts w:ascii="Meiryo UI" w:eastAsia="Meiryo UI" w:hAnsi="Meiryo UI"/>
          <w:sz w:val="24"/>
          <w:szCs w:val="24"/>
        </w:rPr>
      </w:pPr>
      <w:r w:rsidRPr="00C574F8">
        <w:rPr>
          <w:rFonts w:ascii="Meiryo UI" w:eastAsia="Meiryo UI" w:hAnsi="Meiryo UI" w:hint="eastAsia"/>
          <w:sz w:val="24"/>
          <w:szCs w:val="24"/>
        </w:rPr>
        <w:t>※会場では</w:t>
      </w:r>
      <w:r w:rsidR="00B565E0">
        <w:rPr>
          <w:rFonts w:ascii="Meiryo UI" w:eastAsia="Meiryo UI" w:hAnsi="Meiryo UI" w:hint="eastAsia"/>
          <w:sz w:val="24"/>
          <w:szCs w:val="24"/>
        </w:rPr>
        <w:t>コロナ</w:t>
      </w:r>
      <w:r w:rsidRPr="00C574F8">
        <w:rPr>
          <w:rFonts w:ascii="Meiryo UI" w:eastAsia="Meiryo UI" w:hAnsi="Meiryo UI" w:hint="eastAsia"/>
          <w:sz w:val="24"/>
          <w:szCs w:val="24"/>
        </w:rPr>
        <w:t>ウイルス感染症への対策を行って</w:t>
      </w:r>
      <w:r w:rsidR="00B565E0">
        <w:rPr>
          <w:rFonts w:ascii="Meiryo UI" w:eastAsia="Meiryo UI" w:hAnsi="Meiryo UI" w:hint="eastAsia"/>
          <w:sz w:val="24"/>
          <w:szCs w:val="24"/>
        </w:rPr>
        <w:t>おります。受講の際はご協力をお願いいたします。</w:t>
      </w:r>
    </w:p>
    <w:p w14:paraId="26A2BB32" w14:textId="77777777" w:rsidR="00B565E0" w:rsidRDefault="00B565E0" w:rsidP="00570F09">
      <w:pPr>
        <w:spacing w:line="0" w:lineRule="atLeast"/>
        <w:ind w:leftChars="300" w:left="630"/>
        <w:jc w:val="left"/>
        <w:rPr>
          <w:rFonts w:ascii="Meiryo UI" w:eastAsia="Meiryo UI" w:hAnsi="Meiryo UI"/>
          <w:sz w:val="24"/>
          <w:szCs w:val="24"/>
        </w:rPr>
      </w:pPr>
      <w:r>
        <w:rPr>
          <w:rFonts w:ascii="Meiryo UI" w:eastAsia="Meiryo UI" w:hAnsi="Meiryo UI" w:hint="eastAsia"/>
          <w:sz w:val="24"/>
          <w:szCs w:val="24"/>
        </w:rPr>
        <w:t>・</w:t>
      </w:r>
      <w:r w:rsidR="00C574F8" w:rsidRPr="00C574F8">
        <w:rPr>
          <w:rFonts w:ascii="Meiryo UI" w:eastAsia="Meiryo UI" w:hAnsi="Meiryo UI" w:hint="eastAsia"/>
          <w:sz w:val="24"/>
          <w:szCs w:val="24"/>
        </w:rPr>
        <w:t xml:space="preserve">　アルコール消毒液の設置</w:t>
      </w:r>
    </w:p>
    <w:p w14:paraId="53EF87ED" w14:textId="77777777" w:rsidR="00B565E0" w:rsidRDefault="00B565E0" w:rsidP="00570F09">
      <w:pPr>
        <w:spacing w:line="0" w:lineRule="atLeast"/>
        <w:ind w:leftChars="300" w:left="630"/>
        <w:jc w:val="left"/>
        <w:rPr>
          <w:rFonts w:ascii="Meiryo UI" w:eastAsia="Meiryo UI" w:hAnsi="Meiryo UI"/>
          <w:sz w:val="24"/>
          <w:szCs w:val="24"/>
        </w:rPr>
      </w:pPr>
      <w:r>
        <w:rPr>
          <w:rFonts w:ascii="Meiryo UI" w:eastAsia="Meiryo UI" w:hAnsi="Meiryo UI" w:hint="eastAsia"/>
          <w:sz w:val="24"/>
          <w:szCs w:val="24"/>
        </w:rPr>
        <w:t>・</w:t>
      </w:r>
      <w:r w:rsidR="00C574F8" w:rsidRPr="00C574F8">
        <w:rPr>
          <w:rFonts w:ascii="Meiryo UI" w:eastAsia="Meiryo UI" w:hAnsi="Meiryo UI" w:hint="eastAsia"/>
          <w:sz w:val="24"/>
          <w:szCs w:val="24"/>
        </w:rPr>
        <w:t xml:space="preserve">　館内消毒・換気・</w:t>
      </w:r>
      <w:r>
        <w:rPr>
          <w:rFonts w:ascii="Meiryo UI" w:eastAsia="Meiryo UI" w:hAnsi="Meiryo UI" w:hint="eastAsia"/>
          <w:sz w:val="24"/>
          <w:szCs w:val="24"/>
        </w:rPr>
        <w:t>間隔を開けた</w:t>
      </w:r>
      <w:r w:rsidR="00C574F8" w:rsidRPr="00C574F8">
        <w:rPr>
          <w:rFonts w:ascii="Meiryo UI" w:eastAsia="Meiryo UI" w:hAnsi="Meiryo UI" w:hint="eastAsia"/>
          <w:sz w:val="24"/>
          <w:szCs w:val="24"/>
        </w:rPr>
        <w:t>席</w:t>
      </w:r>
      <w:r>
        <w:rPr>
          <w:rFonts w:ascii="Meiryo UI" w:eastAsia="Meiryo UI" w:hAnsi="Meiryo UI" w:hint="eastAsia"/>
          <w:sz w:val="24"/>
          <w:szCs w:val="24"/>
        </w:rPr>
        <w:t>配置</w:t>
      </w:r>
    </w:p>
    <w:p w14:paraId="3C67A5A6" w14:textId="1EF3A061" w:rsidR="00EE2365" w:rsidRDefault="00B565E0" w:rsidP="00570F09">
      <w:pPr>
        <w:spacing w:line="0" w:lineRule="atLeast"/>
        <w:ind w:leftChars="300" w:left="630"/>
        <w:jc w:val="left"/>
        <w:rPr>
          <w:rFonts w:ascii="Meiryo UI" w:eastAsia="Meiryo UI" w:hAnsi="Meiryo UI"/>
          <w:sz w:val="24"/>
          <w:szCs w:val="24"/>
        </w:rPr>
      </w:pPr>
      <w:r>
        <w:rPr>
          <w:rFonts w:ascii="Meiryo UI" w:eastAsia="Meiryo UI" w:hAnsi="Meiryo UI" w:hint="eastAsia"/>
          <w:sz w:val="24"/>
          <w:szCs w:val="24"/>
        </w:rPr>
        <w:t>・</w:t>
      </w:r>
      <w:r w:rsidR="00C574F8" w:rsidRPr="00C574F8">
        <w:rPr>
          <w:rFonts w:ascii="Meiryo UI" w:eastAsia="Meiryo UI" w:hAnsi="Meiryo UI" w:hint="eastAsia"/>
          <w:sz w:val="24"/>
          <w:szCs w:val="24"/>
        </w:rPr>
        <w:t xml:space="preserve">　スタッフの検温・マスクの着用</w:t>
      </w:r>
    </w:p>
    <w:p w14:paraId="643ED60F" w14:textId="094A3ECD" w:rsidR="00B565E0" w:rsidRDefault="00B565E0" w:rsidP="00570F09">
      <w:pPr>
        <w:spacing w:line="20" w:lineRule="atLeast"/>
        <w:jc w:val="left"/>
        <w:rPr>
          <w:rFonts w:ascii="Meiryo UI" w:eastAsia="Meiryo UI" w:hAnsi="Meiryo UI"/>
          <w:sz w:val="24"/>
          <w:szCs w:val="24"/>
        </w:rPr>
      </w:pPr>
      <w:r>
        <w:rPr>
          <w:rFonts w:ascii="Meiryo UI" w:eastAsia="Meiryo UI" w:hAnsi="Meiryo UI" w:hint="eastAsia"/>
          <w:sz w:val="24"/>
          <w:szCs w:val="24"/>
        </w:rPr>
        <w:t xml:space="preserve">　　　※当日、37.5℃以上の発熱・せき等の症状がある場合は参加をお控え願いますようお願いいたします。</w:t>
      </w:r>
    </w:p>
    <w:p w14:paraId="0057EF2E" w14:textId="31C42755" w:rsidR="00570F09" w:rsidRDefault="00570F09" w:rsidP="00570F09">
      <w:pPr>
        <w:spacing w:line="20" w:lineRule="atLeast"/>
        <w:jc w:val="left"/>
        <w:rPr>
          <w:rFonts w:ascii="Meiryo UI" w:eastAsia="Meiryo UI" w:hAnsi="Meiryo UI"/>
          <w:sz w:val="24"/>
          <w:szCs w:val="24"/>
        </w:rPr>
      </w:pPr>
      <w:r>
        <w:rPr>
          <w:rFonts w:ascii="Meiryo UI" w:eastAsia="Meiryo UI" w:hAnsi="Meiryo UI" w:hint="eastAsia"/>
          <w:sz w:val="24"/>
          <w:szCs w:val="24"/>
        </w:rPr>
        <w:t xml:space="preserve">　　　※受講の際は、各自筆記用具をご持参ください。</w:t>
      </w:r>
    </w:p>
    <w:p w14:paraId="4D25C71D" w14:textId="12635843" w:rsidR="00570F09" w:rsidRPr="00C574F8" w:rsidRDefault="00570F09" w:rsidP="00570F09">
      <w:pPr>
        <w:spacing w:line="20" w:lineRule="atLeast"/>
        <w:jc w:val="left"/>
        <w:rPr>
          <w:rFonts w:ascii="Meiryo UI" w:eastAsia="Meiryo UI" w:hAnsi="Meiryo UI"/>
          <w:sz w:val="24"/>
          <w:szCs w:val="24"/>
        </w:rPr>
      </w:pPr>
      <w:r>
        <w:rPr>
          <w:rFonts w:ascii="Meiryo UI" w:eastAsia="Meiryo UI" w:hAnsi="Meiryo UI" w:hint="eastAsia"/>
          <w:sz w:val="24"/>
          <w:szCs w:val="24"/>
        </w:rPr>
        <w:t xml:space="preserve">　　　※</w:t>
      </w:r>
      <w:r>
        <w:rPr>
          <w:rFonts w:ascii="Meiryo UI" w:eastAsia="Meiryo UI" w:hAnsi="Meiryo UI" w:hint="eastAsia"/>
          <w:color w:val="191919"/>
          <w:sz w:val="24"/>
          <w:szCs w:val="24"/>
          <w:shd w:val="clear" w:color="auto" w:fill="FFFFFF"/>
        </w:rPr>
        <w:t>個人</w:t>
      </w:r>
      <w:r w:rsidRPr="00570F09">
        <w:rPr>
          <w:rFonts w:ascii="Meiryo UI" w:eastAsia="Meiryo UI" w:hAnsi="Meiryo UI" w:hint="eastAsia"/>
          <w:color w:val="191919"/>
          <w:sz w:val="24"/>
          <w:szCs w:val="24"/>
          <w:shd w:val="clear" w:color="auto" w:fill="FFFFFF"/>
        </w:rPr>
        <w:t>情報は第三者に提供することはありません</w:t>
      </w:r>
      <w:r w:rsidR="004C1988">
        <w:rPr>
          <w:rFonts w:ascii="Meiryo UI" w:eastAsia="Meiryo UI" w:hAnsi="Meiryo UI" w:hint="eastAsia"/>
          <w:color w:val="191919"/>
          <w:sz w:val="24"/>
          <w:szCs w:val="24"/>
          <w:shd w:val="clear" w:color="auto" w:fill="FFFFFF"/>
        </w:rPr>
        <w:t>。</w:t>
      </w:r>
    </w:p>
    <w:sectPr w:rsidR="00570F09" w:rsidRPr="00C574F8" w:rsidSect="00B565E0">
      <w:pgSz w:w="11906" w:h="16838" w:code="9"/>
      <w:pgMar w:top="993" w:right="849"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54FE" w14:textId="77777777" w:rsidR="00491C18" w:rsidRDefault="00491C18" w:rsidP="00DF2C8C">
      <w:r>
        <w:separator/>
      </w:r>
    </w:p>
  </w:endnote>
  <w:endnote w:type="continuationSeparator" w:id="0">
    <w:p w14:paraId="188A2CAE" w14:textId="77777777" w:rsidR="00491C18" w:rsidRDefault="00491C18" w:rsidP="00DF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2BB3" w14:textId="77777777" w:rsidR="00491C18" w:rsidRDefault="00491C18" w:rsidP="00DF2C8C">
      <w:r>
        <w:separator/>
      </w:r>
    </w:p>
  </w:footnote>
  <w:footnote w:type="continuationSeparator" w:id="0">
    <w:p w14:paraId="1B9E5583" w14:textId="77777777" w:rsidR="00491C18" w:rsidRDefault="00491C18" w:rsidP="00DF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18F4"/>
    <w:multiLevelType w:val="hybridMultilevel"/>
    <w:tmpl w:val="6E24DCF0"/>
    <w:lvl w:ilvl="0" w:tplc="9D6845B4">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17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BB"/>
    <w:rsid w:val="00036977"/>
    <w:rsid w:val="000B23D2"/>
    <w:rsid w:val="001E1C0D"/>
    <w:rsid w:val="00280338"/>
    <w:rsid w:val="0029187D"/>
    <w:rsid w:val="002E071C"/>
    <w:rsid w:val="0034044A"/>
    <w:rsid w:val="00357FE8"/>
    <w:rsid w:val="003C5EBC"/>
    <w:rsid w:val="003F4BB0"/>
    <w:rsid w:val="0041019C"/>
    <w:rsid w:val="00421CAD"/>
    <w:rsid w:val="00445C57"/>
    <w:rsid w:val="00491C18"/>
    <w:rsid w:val="004C1988"/>
    <w:rsid w:val="004E0142"/>
    <w:rsid w:val="00570F09"/>
    <w:rsid w:val="005B729E"/>
    <w:rsid w:val="006331FD"/>
    <w:rsid w:val="00654A2D"/>
    <w:rsid w:val="006C6067"/>
    <w:rsid w:val="006D0523"/>
    <w:rsid w:val="00704FA2"/>
    <w:rsid w:val="007335C1"/>
    <w:rsid w:val="007709CC"/>
    <w:rsid w:val="007E48C5"/>
    <w:rsid w:val="00811B0D"/>
    <w:rsid w:val="00872AE2"/>
    <w:rsid w:val="008A6FBB"/>
    <w:rsid w:val="00911E67"/>
    <w:rsid w:val="009127CC"/>
    <w:rsid w:val="00980595"/>
    <w:rsid w:val="009B4327"/>
    <w:rsid w:val="009E3FFF"/>
    <w:rsid w:val="00A36EBD"/>
    <w:rsid w:val="00AD2E0C"/>
    <w:rsid w:val="00B565E0"/>
    <w:rsid w:val="00BD1B5A"/>
    <w:rsid w:val="00C050AA"/>
    <w:rsid w:val="00C16DBB"/>
    <w:rsid w:val="00C574F8"/>
    <w:rsid w:val="00D2753A"/>
    <w:rsid w:val="00D37E9B"/>
    <w:rsid w:val="00D474C2"/>
    <w:rsid w:val="00DB7B11"/>
    <w:rsid w:val="00DF2C8C"/>
    <w:rsid w:val="00E16223"/>
    <w:rsid w:val="00EE2365"/>
    <w:rsid w:val="00FE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FE2D7"/>
  <w15:chartTrackingRefBased/>
  <w15:docId w15:val="{DF048B88-CC73-453C-BB58-72A83EF1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7FE8"/>
    <w:rPr>
      <w:b/>
      <w:bCs/>
    </w:rPr>
  </w:style>
  <w:style w:type="character" w:customStyle="1" w:styleId="small">
    <w:name w:val="small"/>
    <w:basedOn w:val="a0"/>
    <w:rsid w:val="006331FD"/>
  </w:style>
  <w:style w:type="character" w:styleId="a4">
    <w:name w:val="Hyperlink"/>
    <w:basedOn w:val="a0"/>
    <w:uiPriority w:val="99"/>
    <w:unhideWhenUsed/>
    <w:rsid w:val="00EE2365"/>
    <w:rPr>
      <w:color w:val="0563C1" w:themeColor="hyperlink"/>
      <w:u w:val="single"/>
    </w:rPr>
  </w:style>
  <w:style w:type="character" w:styleId="a5">
    <w:name w:val="Unresolved Mention"/>
    <w:basedOn w:val="a0"/>
    <w:uiPriority w:val="99"/>
    <w:semiHidden/>
    <w:unhideWhenUsed/>
    <w:rsid w:val="00EE2365"/>
    <w:rPr>
      <w:color w:val="605E5C"/>
      <w:shd w:val="clear" w:color="auto" w:fill="E1DFDD"/>
    </w:rPr>
  </w:style>
  <w:style w:type="table" w:styleId="a6">
    <w:name w:val="Table Grid"/>
    <w:basedOn w:val="a1"/>
    <w:uiPriority w:val="39"/>
    <w:rsid w:val="00EE2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E0142"/>
    <w:pPr>
      <w:ind w:leftChars="400" w:left="840"/>
    </w:pPr>
  </w:style>
  <w:style w:type="paragraph" w:styleId="a8">
    <w:name w:val="header"/>
    <w:basedOn w:val="a"/>
    <w:link w:val="a9"/>
    <w:uiPriority w:val="99"/>
    <w:unhideWhenUsed/>
    <w:rsid w:val="00DF2C8C"/>
    <w:pPr>
      <w:tabs>
        <w:tab w:val="center" w:pos="4252"/>
        <w:tab w:val="right" w:pos="8504"/>
      </w:tabs>
      <w:snapToGrid w:val="0"/>
    </w:pPr>
  </w:style>
  <w:style w:type="character" w:customStyle="1" w:styleId="a9">
    <w:name w:val="ヘッダー (文字)"/>
    <w:basedOn w:val="a0"/>
    <w:link w:val="a8"/>
    <w:uiPriority w:val="99"/>
    <w:rsid w:val="00DF2C8C"/>
  </w:style>
  <w:style w:type="paragraph" w:styleId="aa">
    <w:name w:val="footer"/>
    <w:basedOn w:val="a"/>
    <w:link w:val="ab"/>
    <w:uiPriority w:val="99"/>
    <w:unhideWhenUsed/>
    <w:rsid w:val="00DF2C8C"/>
    <w:pPr>
      <w:tabs>
        <w:tab w:val="center" w:pos="4252"/>
        <w:tab w:val="right" w:pos="8504"/>
      </w:tabs>
      <w:snapToGrid w:val="0"/>
    </w:pPr>
  </w:style>
  <w:style w:type="character" w:customStyle="1" w:styleId="ab">
    <w:name w:val="フッター (文字)"/>
    <w:basedOn w:val="a0"/>
    <w:link w:val="aa"/>
    <w:uiPriority w:val="99"/>
    <w:rsid w:val="00DF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ひがし こうち</dc:creator>
  <cp:keywords/>
  <dc:description/>
  <cp:lastModifiedBy>user</cp:lastModifiedBy>
  <cp:revision>11</cp:revision>
  <cp:lastPrinted>2021-06-29T02:45:00Z</cp:lastPrinted>
  <dcterms:created xsi:type="dcterms:W3CDTF">2021-11-17T02:38:00Z</dcterms:created>
  <dcterms:modified xsi:type="dcterms:W3CDTF">2022-06-23T06:40:00Z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